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DCDC" w14:textId="77777777" w:rsidR="00A52706" w:rsidRDefault="00A52706">
      <w:pPr>
        <w:pStyle w:val="GvdeMetni"/>
        <w:spacing w:before="282"/>
        <w:ind w:right="141"/>
        <w:jc w:val="center"/>
        <w:rPr>
          <w:spacing w:val="-4"/>
        </w:rPr>
      </w:pPr>
    </w:p>
    <w:p w14:paraId="53E18E5E" w14:textId="6C80CAAA" w:rsidR="00AD48FF" w:rsidRDefault="004F4D4B">
      <w:pPr>
        <w:pStyle w:val="GvdeMetni"/>
        <w:spacing w:before="282"/>
        <w:ind w:right="141"/>
        <w:jc w:val="center"/>
      </w:pPr>
      <w:r>
        <w:rPr>
          <w:spacing w:val="-4"/>
        </w:rPr>
        <w:t>202</w:t>
      </w:r>
      <w:r w:rsidR="00BE0CE2">
        <w:rPr>
          <w:spacing w:val="-4"/>
        </w:rPr>
        <w:t>6</w:t>
      </w:r>
      <w:r w:rsidR="006C6773">
        <w:rPr>
          <w:spacing w:val="-4"/>
        </w:rPr>
        <w:t>/</w:t>
      </w:r>
      <w:r w:rsidR="00BE0CE2">
        <w:rPr>
          <w:spacing w:val="-4"/>
        </w:rPr>
        <w:t>1</w:t>
      </w:r>
    </w:p>
    <w:p w14:paraId="0F1F91E8" w14:textId="77777777" w:rsidR="00AD48FF" w:rsidRDefault="00AD48FF">
      <w:pPr>
        <w:spacing w:before="6"/>
        <w:rPr>
          <w:b/>
          <w:sz w:val="16"/>
        </w:rPr>
      </w:pPr>
    </w:p>
    <w:tbl>
      <w:tblPr>
        <w:tblStyle w:val="TableNormal"/>
        <w:tblW w:w="0" w:type="auto"/>
        <w:tblInd w:w="14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026"/>
        <w:gridCol w:w="1247"/>
        <w:gridCol w:w="4147"/>
        <w:gridCol w:w="9176"/>
      </w:tblGrid>
      <w:tr w:rsidR="00AD48FF" w14:paraId="4A6A5A5A" w14:textId="77777777">
        <w:trPr>
          <w:trHeight w:val="306"/>
        </w:trPr>
        <w:tc>
          <w:tcPr>
            <w:tcW w:w="1026" w:type="dxa"/>
            <w:tcBorders>
              <w:left w:val="nil"/>
              <w:bottom w:val="single" w:sz="4" w:space="0" w:color="000000"/>
            </w:tcBorders>
            <w:shd w:val="clear" w:color="auto" w:fill="3367D5"/>
          </w:tcPr>
          <w:p w14:paraId="492D1805" w14:textId="77777777" w:rsidR="00AD48FF" w:rsidRDefault="004F4D4B">
            <w:pPr>
              <w:pStyle w:val="TableParagraph"/>
              <w:spacing w:before="36"/>
              <w:ind w:left="12"/>
              <w:rPr>
                <w:b/>
                <w:sz w:val="20"/>
              </w:rPr>
            </w:pPr>
            <w:r>
              <w:rPr>
                <w:b/>
                <w:color w:val="FFFFFF"/>
                <w:spacing w:val="-2"/>
                <w:sz w:val="20"/>
              </w:rPr>
              <w:t>YIL/NO</w:t>
            </w:r>
          </w:p>
        </w:tc>
        <w:tc>
          <w:tcPr>
            <w:tcW w:w="1247" w:type="dxa"/>
            <w:tcBorders>
              <w:bottom w:val="single" w:sz="4" w:space="0" w:color="000000"/>
            </w:tcBorders>
            <w:shd w:val="clear" w:color="auto" w:fill="3367D5"/>
          </w:tcPr>
          <w:p w14:paraId="61FF4E22" w14:textId="77777777" w:rsidR="00AD48FF" w:rsidRDefault="004F4D4B">
            <w:pPr>
              <w:pStyle w:val="TableParagraph"/>
              <w:spacing w:before="36"/>
              <w:ind w:left="0" w:right="1"/>
              <w:rPr>
                <w:b/>
                <w:sz w:val="20"/>
              </w:rPr>
            </w:pPr>
            <w:r>
              <w:rPr>
                <w:b/>
                <w:color w:val="FFFFFF"/>
                <w:spacing w:val="-2"/>
                <w:sz w:val="20"/>
              </w:rPr>
              <w:t>TARİH</w:t>
            </w:r>
          </w:p>
        </w:tc>
        <w:tc>
          <w:tcPr>
            <w:tcW w:w="4147" w:type="dxa"/>
            <w:tcBorders>
              <w:bottom w:val="single" w:sz="4" w:space="0" w:color="000000"/>
            </w:tcBorders>
            <w:shd w:val="clear" w:color="auto" w:fill="3367D5"/>
          </w:tcPr>
          <w:p w14:paraId="1A6551C9" w14:textId="77777777" w:rsidR="00AD48FF" w:rsidRDefault="004F4D4B">
            <w:pPr>
              <w:pStyle w:val="TableParagraph"/>
              <w:spacing w:before="36"/>
              <w:ind w:left="0"/>
              <w:rPr>
                <w:b/>
                <w:sz w:val="20"/>
              </w:rPr>
            </w:pPr>
            <w:r>
              <w:rPr>
                <w:b/>
                <w:color w:val="FFFFFF"/>
                <w:sz w:val="20"/>
              </w:rPr>
              <w:t>TOPLANTI</w:t>
            </w:r>
            <w:r>
              <w:rPr>
                <w:b/>
                <w:color w:val="FFFFFF"/>
                <w:spacing w:val="-8"/>
                <w:sz w:val="20"/>
              </w:rPr>
              <w:t xml:space="preserve"> </w:t>
            </w:r>
            <w:r>
              <w:rPr>
                <w:b/>
                <w:color w:val="FFFFFF"/>
                <w:sz w:val="20"/>
              </w:rPr>
              <w:t>/</w:t>
            </w:r>
            <w:r>
              <w:rPr>
                <w:b/>
                <w:color w:val="FFFFFF"/>
                <w:spacing w:val="-8"/>
                <w:sz w:val="20"/>
              </w:rPr>
              <w:t xml:space="preserve"> </w:t>
            </w:r>
            <w:r>
              <w:rPr>
                <w:b/>
                <w:color w:val="FFFFFF"/>
                <w:sz w:val="20"/>
              </w:rPr>
              <w:t>FAALİYET</w:t>
            </w:r>
            <w:r>
              <w:rPr>
                <w:b/>
                <w:color w:val="FFFFFF"/>
                <w:spacing w:val="-8"/>
                <w:sz w:val="20"/>
              </w:rPr>
              <w:t xml:space="preserve"> </w:t>
            </w:r>
            <w:r>
              <w:rPr>
                <w:b/>
                <w:color w:val="FFFFFF"/>
                <w:spacing w:val="-5"/>
                <w:sz w:val="20"/>
              </w:rPr>
              <w:t>ADI</w:t>
            </w:r>
          </w:p>
        </w:tc>
        <w:tc>
          <w:tcPr>
            <w:tcW w:w="9176" w:type="dxa"/>
            <w:tcBorders>
              <w:bottom w:val="single" w:sz="4" w:space="0" w:color="000000"/>
            </w:tcBorders>
            <w:shd w:val="clear" w:color="auto" w:fill="3367D5"/>
          </w:tcPr>
          <w:p w14:paraId="3BFF40EB" w14:textId="77777777" w:rsidR="00AD48FF" w:rsidRDefault="004F4D4B">
            <w:pPr>
              <w:pStyle w:val="TableParagraph"/>
              <w:spacing w:before="36"/>
              <w:jc w:val="left"/>
              <w:rPr>
                <w:b/>
                <w:sz w:val="20"/>
              </w:rPr>
            </w:pPr>
            <w:r>
              <w:rPr>
                <w:b/>
                <w:color w:val="FFFFFF"/>
                <w:sz w:val="20"/>
              </w:rPr>
              <w:t>TOPLANTI</w:t>
            </w:r>
            <w:r>
              <w:rPr>
                <w:b/>
                <w:color w:val="FFFFFF"/>
                <w:spacing w:val="-8"/>
                <w:sz w:val="20"/>
              </w:rPr>
              <w:t xml:space="preserve"> </w:t>
            </w:r>
            <w:r>
              <w:rPr>
                <w:b/>
                <w:color w:val="FFFFFF"/>
                <w:sz w:val="20"/>
              </w:rPr>
              <w:t>/</w:t>
            </w:r>
            <w:r>
              <w:rPr>
                <w:b/>
                <w:color w:val="FFFFFF"/>
                <w:spacing w:val="-8"/>
                <w:sz w:val="20"/>
              </w:rPr>
              <w:t xml:space="preserve"> </w:t>
            </w:r>
            <w:r>
              <w:rPr>
                <w:b/>
                <w:color w:val="FFFFFF"/>
                <w:sz w:val="20"/>
              </w:rPr>
              <w:t>FAALİYET</w:t>
            </w:r>
            <w:r>
              <w:rPr>
                <w:b/>
                <w:color w:val="FFFFFF"/>
                <w:spacing w:val="-8"/>
                <w:sz w:val="20"/>
              </w:rPr>
              <w:t xml:space="preserve"> </w:t>
            </w:r>
            <w:r>
              <w:rPr>
                <w:b/>
                <w:color w:val="FFFFFF"/>
                <w:spacing w:val="-2"/>
                <w:sz w:val="20"/>
              </w:rPr>
              <w:t>NOTLARI</w:t>
            </w:r>
          </w:p>
        </w:tc>
      </w:tr>
      <w:tr w:rsidR="00293099" w14:paraId="6B4F0A19" w14:textId="7777777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0C7E337A" w14:textId="26D141CA" w:rsidR="00293099" w:rsidRDefault="00BE0CE2" w:rsidP="00293099">
            <w:pPr>
              <w:pStyle w:val="TableParagraph"/>
              <w:spacing w:before="108"/>
              <w:ind w:left="13"/>
              <w:rPr>
                <w:sz w:val="20"/>
              </w:rPr>
            </w:pPr>
            <w:r>
              <w:rPr>
                <w:sz w:val="20"/>
              </w:rPr>
              <w:t>2026/</w:t>
            </w:r>
            <w:r w:rsidR="002C23B0">
              <w:rPr>
                <w:sz w:val="20"/>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60897695" w14:textId="1EEB7C25" w:rsidR="00293099" w:rsidRDefault="00914050" w:rsidP="00293099">
            <w:pPr>
              <w:pStyle w:val="TableParagraph"/>
              <w:spacing w:before="108"/>
              <w:ind w:left="15"/>
              <w:rPr>
                <w:sz w:val="20"/>
              </w:rPr>
            </w:pPr>
            <w:r>
              <w:rPr>
                <w:sz w:val="20"/>
              </w:rPr>
              <w:t>5</w:t>
            </w:r>
            <w:r w:rsidR="00BE0CE2">
              <w:rPr>
                <w:sz w:val="20"/>
              </w:rPr>
              <w:t xml:space="preserve"> Ocak</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02BB6EDF" w14:textId="6041ED5F" w:rsidR="00293099" w:rsidRDefault="00325A5F" w:rsidP="00293099">
            <w:pPr>
              <w:pStyle w:val="TableParagraph"/>
              <w:spacing w:line="217" w:lineRule="exact"/>
              <w:ind w:left="20" w:right="6"/>
              <w:rPr>
                <w:sz w:val="20"/>
              </w:rPr>
            </w:pPr>
            <w:r>
              <w:rPr>
                <w:sz w:val="20"/>
              </w:rPr>
              <w:t>İŞKUR ile toplantı yapılarak yaygınlaştırma araçları</w:t>
            </w:r>
            <w:r w:rsidR="002C23B0">
              <w:rPr>
                <w:sz w:val="20"/>
              </w:rPr>
              <w:t xml:space="preserve">, </w:t>
            </w:r>
            <w:r>
              <w:rPr>
                <w:sz w:val="20"/>
              </w:rPr>
              <w:t xml:space="preserve">bahar dönemi </w:t>
            </w:r>
            <w:r w:rsidR="00CE647C">
              <w:rPr>
                <w:sz w:val="20"/>
              </w:rPr>
              <w:t>İ</w:t>
            </w:r>
            <w:r>
              <w:rPr>
                <w:sz w:val="20"/>
              </w:rPr>
              <w:t>şkur iş kulübü eğitimleri planlaması</w:t>
            </w:r>
            <w:r w:rsidR="002C23B0">
              <w:rPr>
                <w:sz w:val="20"/>
              </w:rPr>
              <w:t xml:space="preserve">, </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6B991888" w14:textId="3664277A" w:rsidR="00293099" w:rsidRDefault="00325A5F" w:rsidP="00007A0A">
            <w:pPr>
              <w:pStyle w:val="TableParagraph"/>
              <w:spacing w:before="31"/>
              <w:ind w:left="20" w:right="3"/>
              <w:jc w:val="left"/>
              <w:rPr>
                <w:sz w:val="20"/>
              </w:rPr>
            </w:pPr>
            <w:r>
              <w:rPr>
                <w:sz w:val="20"/>
              </w:rPr>
              <w:t xml:space="preserve">İŞKUR ile toplantı yapılarak yaygınlaştırma araçları ve bahar dönemi </w:t>
            </w:r>
            <w:r w:rsidR="00903E05">
              <w:rPr>
                <w:sz w:val="20"/>
              </w:rPr>
              <w:t>İŞKUR</w:t>
            </w:r>
            <w:r w:rsidR="00E124EE">
              <w:rPr>
                <w:sz w:val="20"/>
              </w:rPr>
              <w:t xml:space="preserve"> </w:t>
            </w:r>
            <w:r>
              <w:rPr>
                <w:sz w:val="20"/>
              </w:rPr>
              <w:t>iş kulübü eğitimleri planlaması yapıldı. İlk etapta Kariyer Fuarı ve Sağlık Hizmetle</w:t>
            </w:r>
            <w:r w:rsidR="006813E3">
              <w:rPr>
                <w:sz w:val="20"/>
              </w:rPr>
              <w:t>r</w:t>
            </w:r>
            <w:r>
              <w:rPr>
                <w:sz w:val="20"/>
              </w:rPr>
              <w:t xml:space="preserve">i MYO ile </w:t>
            </w:r>
            <w:proofErr w:type="gramStart"/>
            <w:r>
              <w:rPr>
                <w:sz w:val="20"/>
              </w:rPr>
              <w:t>Mart</w:t>
            </w:r>
            <w:proofErr w:type="gramEnd"/>
            <w:r>
              <w:rPr>
                <w:sz w:val="20"/>
              </w:rPr>
              <w:t xml:space="preserve"> ayı dönemi için planlamalar yapıldı.</w:t>
            </w:r>
          </w:p>
        </w:tc>
      </w:tr>
      <w:tr w:rsidR="00293099" w14:paraId="42924E63" w14:textId="77777777">
        <w:trPr>
          <w:trHeight w:val="307"/>
        </w:trPr>
        <w:tc>
          <w:tcPr>
            <w:tcW w:w="1026" w:type="dxa"/>
            <w:tcBorders>
              <w:top w:val="single" w:sz="4" w:space="0" w:color="000000"/>
              <w:left w:val="single" w:sz="4" w:space="0" w:color="000000"/>
              <w:bottom w:val="single" w:sz="4" w:space="0" w:color="000000"/>
              <w:right w:val="single" w:sz="4" w:space="0" w:color="000000"/>
            </w:tcBorders>
          </w:tcPr>
          <w:p w14:paraId="52435931" w14:textId="552CF931" w:rsidR="00293099" w:rsidRDefault="002C23B0" w:rsidP="00293099">
            <w:pPr>
              <w:pStyle w:val="TableParagraph"/>
              <w:spacing w:before="31"/>
              <w:ind w:left="13"/>
              <w:rPr>
                <w:sz w:val="20"/>
              </w:rPr>
            </w:pPr>
            <w:r>
              <w:rPr>
                <w:sz w:val="20"/>
              </w:rPr>
              <w:t>2026/2</w:t>
            </w:r>
          </w:p>
        </w:tc>
        <w:tc>
          <w:tcPr>
            <w:tcW w:w="1247" w:type="dxa"/>
            <w:tcBorders>
              <w:top w:val="single" w:sz="4" w:space="0" w:color="000000"/>
              <w:left w:val="single" w:sz="4" w:space="0" w:color="000000"/>
              <w:bottom w:val="single" w:sz="4" w:space="0" w:color="000000"/>
              <w:right w:val="single" w:sz="4" w:space="0" w:color="000000"/>
            </w:tcBorders>
          </w:tcPr>
          <w:p w14:paraId="7CC18D3B" w14:textId="4B97697E" w:rsidR="00293099" w:rsidRDefault="00914050" w:rsidP="00293099">
            <w:pPr>
              <w:pStyle w:val="TableParagraph"/>
              <w:spacing w:before="31"/>
              <w:ind w:left="15"/>
              <w:rPr>
                <w:sz w:val="20"/>
              </w:rPr>
            </w:pPr>
            <w:r>
              <w:rPr>
                <w:sz w:val="20"/>
              </w:rPr>
              <w:t>5</w:t>
            </w:r>
            <w:r w:rsidR="002C23B0">
              <w:rPr>
                <w:sz w:val="20"/>
              </w:rPr>
              <w:t xml:space="preserve"> Ocak</w:t>
            </w:r>
          </w:p>
        </w:tc>
        <w:tc>
          <w:tcPr>
            <w:tcW w:w="4147" w:type="dxa"/>
            <w:tcBorders>
              <w:top w:val="single" w:sz="4" w:space="0" w:color="000000"/>
              <w:left w:val="single" w:sz="4" w:space="0" w:color="000000"/>
              <w:bottom w:val="single" w:sz="4" w:space="0" w:color="000000"/>
              <w:right w:val="single" w:sz="4" w:space="0" w:color="000000"/>
            </w:tcBorders>
          </w:tcPr>
          <w:p w14:paraId="285407DF" w14:textId="1A0F525B" w:rsidR="00293099" w:rsidRDefault="009B02F4" w:rsidP="00413081">
            <w:pPr>
              <w:pStyle w:val="TableParagraph"/>
              <w:spacing w:before="31"/>
              <w:ind w:left="20" w:right="3"/>
              <w:rPr>
                <w:sz w:val="20"/>
              </w:rPr>
            </w:pPr>
            <w:r>
              <w:rPr>
                <w:sz w:val="20"/>
              </w:rPr>
              <w:t>Millî</w:t>
            </w:r>
            <w:r w:rsidR="002C23B0">
              <w:rPr>
                <w:sz w:val="20"/>
              </w:rPr>
              <w:t xml:space="preserve"> Eğitim Bakanlığı 1416 Bursları </w:t>
            </w:r>
            <w:r w:rsidR="00E0024F">
              <w:rPr>
                <w:sz w:val="20"/>
              </w:rPr>
              <w:t xml:space="preserve">ve İŞKUR Gençliğin Üretim Çağı Projesi </w:t>
            </w:r>
            <w:r w:rsidR="002C23B0">
              <w:rPr>
                <w:sz w:val="20"/>
              </w:rPr>
              <w:t>yaygınlaştırma</w:t>
            </w:r>
            <w:r w:rsidR="00D82AB5">
              <w:rPr>
                <w:sz w:val="20"/>
              </w:rPr>
              <w:t xml:space="preserve">; </w:t>
            </w:r>
            <w:r w:rsidR="00D82AB5" w:rsidRPr="00D82AB5">
              <w:rPr>
                <w:sz w:val="20"/>
              </w:rPr>
              <w:t>ASLANLAR M</w:t>
            </w:r>
            <w:r w:rsidR="00A27E36">
              <w:rPr>
                <w:sz w:val="20"/>
              </w:rPr>
              <w:t xml:space="preserve">etal </w:t>
            </w:r>
            <w:r w:rsidR="00D82AB5" w:rsidRPr="00D82AB5">
              <w:rPr>
                <w:sz w:val="20"/>
              </w:rPr>
              <w:t>A</w:t>
            </w:r>
            <w:r w:rsidR="00A27E36">
              <w:rPr>
                <w:sz w:val="20"/>
              </w:rPr>
              <w:t>lüminyum</w:t>
            </w:r>
            <w:r w:rsidR="00D82AB5" w:rsidRPr="00D82AB5">
              <w:rPr>
                <w:sz w:val="20"/>
              </w:rPr>
              <w:t xml:space="preserve"> M</w:t>
            </w:r>
            <w:r w:rsidR="00A27E36">
              <w:rPr>
                <w:sz w:val="20"/>
              </w:rPr>
              <w:t>imari</w:t>
            </w:r>
            <w:r w:rsidR="00D82AB5" w:rsidRPr="00D82AB5">
              <w:rPr>
                <w:sz w:val="20"/>
              </w:rPr>
              <w:t xml:space="preserve"> C</w:t>
            </w:r>
            <w:r w:rsidR="00A27E36">
              <w:rPr>
                <w:sz w:val="20"/>
              </w:rPr>
              <w:t>ephe</w:t>
            </w:r>
            <w:r w:rsidR="00D82AB5" w:rsidRPr="00D82AB5">
              <w:rPr>
                <w:sz w:val="20"/>
              </w:rPr>
              <w:t xml:space="preserve"> S</w:t>
            </w:r>
            <w:r w:rsidR="00A27E36">
              <w:rPr>
                <w:sz w:val="20"/>
              </w:rPr>
              <w:t>istemleri</w:t>
            </w:r>
            <w:r w:rsidR="00D82AB5">
              <w:rPr>
                <w:sz w:val="20"/>
              </w:rPr>
              <w:t xml:space="preserve"> iş ilanı yaygınlaştırma</w:t>
            </w:r>
          </w:p>
        </w:tc>
        <w:tc>
          <w:tcPr>
            <w:tcW w:w="9176" w:type="dxa"/>
            <w:tcBorders>
              <w:top w:val="single" w:sz="4" w:space="0" w:color="000000"/>
              <w:left w:val="single" w:sz="4" w:space="0" w:color="000000"/>
              <w:bottom w:val="single" w:sz="4" w:space="0" w:color="000000"/>
              <w:right w:val="single" w:sz="4" w:space="0" w:color="000000"/>
            </w:tcBorders>
          </w:tcPr>
          <w:p w14:paraId="3ABEBE2B" w14:textId="506F5807" w:rsidR="00293099" w:rsidRDefault="002C23B0" w:rsidP="00786B2E">
            <w:pPr>
              <w:ind w:right="3"/>
              <w:rPr>
                <w:sz w:val="20"/>
              </w:rPr>
            </w:pPr>
            <w:r>
              <w:rPr>
                <w:sz w:val="20"/>
              </w:rPr>
              <w:t xml:space="preserve">Bu kapsamda 2025 yılı burs başvurularının 2026 yılının 9 Ocak tarihine uzatılması konusunda Mezun Bilgi Sistemimiz, Mezun Bilgi portalı ve sosyal medya hesaplarımız ile </w:t>
            </w:r>
            <w:r w:rsidR="00CC6190">
              <w:rPr>
                <w:sz w:val="20"/>
              </w:rPr>
              <w:t>yaygınlaştırma çalışmaları yapıldı</w:t>
            </w:r>
            <w:r w:rsidR="00E0024F">
              <w:rPr>
                <w:sz w:val="20"/>
              </w:rPr>
              <w:t>; ayrıca 6 Ocak da lansmanı yapılacak Gençliğin Üretim Çağı Projesi tanıtım videosu da sosyal medya hesaplarımızda paylaşıldı.</w:t>
            </w:r>
          </w:p>
        </w:tc>
      </w:tr>
      <w:tr w:rsidR="002C23B0" w14:paraId="31E96C68" w14:textId="77777777">
        <w:trPr>
          <w:trHeight w:val="306"/>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01D612D8" w14:textId="4BA0B65A" w:rsidR="002C23B0" w:rsidRDefault="002C23B0" w:rsidP="002C23B0">
            <w:pPr>
              <w:pStyle w:val="TableParagraph"/>
              <w:spacing w:before="31"/>
              <w:ind w:left="13"/>
              <w:rPr>
                <w:sz w:val="20"/>
              </w:rPr>
            </w:pPr>
            <w:r>
              <w:rPr>
                <w:sz w:val="20"/>
              </w:rPr>
              <w:t>2026/3</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0C9DAB02" w14:textId="770B3707" w:rsidR="002C23B0" w:rsidRDefault="002C23B0" w:rsidP="002C23B0">
            <w:pPr>
              <w:pStyle w:val="TableParagraph"/>
              <w:spacing w:before="31"/>
              <w:ind w:left="15"/>
              <w:rPr>
                <w:sz w:val="20"/>
              </w:rPr>
            </w:pPr>
            <w:r>
              <w:rPr>
                <w:sz w:val="20"/>
              </w:rPr>
              <w:t>6 Ocak</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17B62A99" w14:textId="044B06DA" w:rsidR="002C23B0" w:rsidRDefault="002C23B0" w:rsidP="002C23B0">
            <w:pPr>
              <w:pStyle w:val="TableParagraph"/>
              <w:spacing w:before="31"/>
              <w:ind w:left="20" w:right="7"/>
              <w:rPr>
                <w:sz w:val="20"/>
              </w:rPr>
            </w:pPr>
            <w:r w:rsidRPr="00C3399B">
              <w:rPr>
                <w:sz w:val="20"/>
              </w:rPr>
              <w:t>Kariyer.net Üniversite İş Birliği - Gaziantep Üniversitesi online toplantı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428CE2E6" w14:textId="595B15ED" w:rsidR="002C23B0" w:rsidRDefault="002C23B0" w:rsidP="002C23B0">
            <w:pPr>
              <w:rPr>
                <w:sz w:val="20"/>
              </w:rPr>
            </w:pPr>
            <w:r w:rsidRPr="00BE0CE2">
              <w:rPr>
                <w:sz w:val="20"/>
              </w:rPr>
              <w:t>Kariyer.net Üniversite İş Birliği - Gaziantep Üniversitesi çevrimiçi toplantısı ile olası iş</w:t>
            </w:r>
            <w:r w:rsidR="009B02F4">
              <w:rPr>
                <w:sz w:val="20"/>
              </w:rPr>
              <w:t xml:space="preserve"> </w:t>
            </w:r>
            <w:r w:rsidRPr="00BE0CE2">
              <w:rPr>
                <w:sz w:val="20"/>
              </w:rPr>
              <w:t>birlikleri görüşüldü.</w:t>
            </w:r>
            <w:r w:rsidR="00B13ADA">
              <w:rPr>
                <w:sz w:val="20"/>
              </w:rPr>
              <w:t xml:space="preserve"> 3 kişi – Vildan Sönmez, Merve Varıcı</w:t>
            </w:r>
          </w:p>
        </w:tc>
      </w:tr>
      <w:tr w:rsidR="00293099" w14:paraId="4C9DE60C"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62F0A1A7" w14:textId="1640DA7B" w:rsidR="00293099" w:rsidRDefault="004963F6" w:rsidP="00293099">
            <w:pPr>
              <w:pStyle w:val="TableParagraph"/>
              <w:spacing w:before="108"/>
              <w:ind w:left="13"/>
              <w:rPr>
                <w:sz w:val="20"/>
              </w:rPr>
            </w:pPr>
            <w:r>
              <w:rPr>
                <w:sz w:val="20"/>
              </w:rPr>
              <w:t>2026/4</w:t>
            </w:r>
          </w:p>
        </w:tc>
        <w:tc>
          <w:tcPr>
            <w:tcW w:w="1247" w:type="dxa"/>
            <w:tcBorders>
              <w:top w:val="single" w:sz="4" w:space="0" w:color="000000"/>
              <w:left w:val="single" w:sz="4" w:space="0" w:color="000000"/>
              <w:bottom w:val="single" w:sz="4" w:space="0" w:color="000000"/>
              <w:right w:val="single" w:sz="4" w:space="0" w:color="000000"/>
            </w:tcBorders>
          </w:tcPr>
          <w:p w14:paraId="447675A2" w14:textId="656324D2" w:rsidR="00293099" w:rsidRDefault="004963F6" w:rsidP="00293099">
            <w:pPr>
              <w:pStyle w:val="TableParagraph"/>
              <w:spacing w:before="108"/>
              <w:ind w:left="15"/>
              <w:rPr>
                <w:sz w:val="20"/>
              </w:rPr>
            </w:pPr>
            <w:r>
              <w:rPr>
                <w:sz w:val="20"/>
              </w:rPr>
              <w:t>7 Ocak</w:t>
            </w:r>
          </w:p>
        </w:tc>
        <w:tc>
          <w:tcPr>
            <w:tcW w:w="4147" w:type="dxa"/>
            <w:tcBorders>
              <w:top w:val="single" w:sz="4" w:space="0" w:color="000000"/>
              <w:left w:val="single" w:sz="4" w:space="0" w:color="000000"/>
              <w:bottom w:val="single" w:sz="4" w:space="0" w:color="000000"/>
              <w:right w:val="single" w:sz="4" w:space="0" w:color="000000"/>
            </w:tcBorders>
          </w:tcPr>
          <w:p w14:paraId="7C5C22BC" w14:textId="3E4449FE" w:rsidR="00293099" w:rsidRDefault="00B13ADA" w:rsidP="00293099">
            <w:pPr>
              <w:pStyle w:val="TableParagraph"/>
              <w:spacing w:line="217" w:lineRule="exact"/>
              <w:ind w:left="20" w:right="6"/>
              <w:rPr>
                <w:sz w:val="20"/>
              </w:rPr>
            </w:pPr>
            <w:r w:rsidRPr="00B13ADA">
              <w:rPr>
                <w:sz w:val="20"/>
              </w:rPr>
              <w:t>Mezun Anketleri analizi süreci başlangıcı</w:t>
            </w:r>
            <w:r>
              <w:rPr>
                <w:sz w:val="20"/>
              </w:rPr>
              <w:t>; KAGİDEM ile İş</w:t>
            </w:r>
            <w:r w:rsidR="00CA2ACD">
              <w:rPr>
                <w:sz w:val="20"/>
              </w:rPr>
              <w:t xml:space="preserve"> </w:t>
            </w:r>
            <w:r>
              <w:rPr>
                <w:sz w:val="20"/>
              </w:rPr>
              <w:t>birliği görüşmesi</w:t>
            </w:r>
          </w:p>
        </w:tc>
        <w:tc>
          <w:tcPr>
            <w:tcW w:w="9176" w:type="dxa"/>
            <w:tcBorders>
              <w:top w:val="single" w:sz="4" w:space="0" w:color="000000"/>
              <w:left w:val="single" w:sz="4" w:space="0" w:color="000000"/>
              <w:bottom w:val="single" w:sz="4" w:space="0" w:color="000000"/>
              <w:right w:val="single" w:sz="4" w:space="0" w:color="000000"/>
            </w:tcBorders>
          </w:tcPr>
          <w:p w14:paraId="1C24D8CD" w14:textId="0637030C" w:rsidR="00293099" w:rsidRDefault="00B13ADA" w:rsidP="00293099">
            <w:pPr>
              <w:pStyle w:val="TableParagraph"/>
              <w:spacing w:line="217" w:lineRule="exact"/>
              <w:ind w:left="10"/>
              <w:jc w:val="left"/>
              <w:rPr>
                <w:sz w:val="20"/>
              </w:rPr>
            </w:pPr>
            <w:r>
              <w:rPr>
                <w:sz w:val="20"/>
              </w:rPr>
              <w:t>Ölçme ve Değerlendirme Birimi ve Kalite Birimi ile görüşülerek</w:t>
            </w:r>
            <w:r w:rsidRPr="00B13ADA">
              <w:rPr>
                <w:sz w:val="20"/>
              </w:rPr>
              <w:t xml:space="preserve"> Mezun Anketleri analizi süreci başlangıcı</w:t>
            </w:r>
            <w:r>
              <w:rPr>
                <w:sz w:val="20"/>
              </w:rPr>
              <w:t xml:space="preserve"> yapıldı. Bu doğrultuda üniversite raporu Merkezimiz tarafından yapılacak. Ayrıca aynı gün içerisinde KAGİDEM ile ortak faaliyetlerin planlanması üzerine görüşme yapıldı.</w:t>
            </w:r>
          </w:p>
        </w:tc>
      </w:tr>
      <w:tr w:rsidR="00293099" w14:paraId="7672C72F" w14:textId="7777777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608F2F54" w14:textId="6016F41D" w:rsidR="00293099" w:rsidRDefault="005C709D" w:rsidP="00293099">
            <w:pPr>
              <w:pStyle w:val="TableParagraph"/>
              <w:spacing w:before="108"/>
              <w:ind w:left="13"/>
              <w:rPr>
                <w:sz w:val="20"/>
              </w:rPr>
            </w:pPr>
            <w:r>
              <w:rPr>
                <w:sz w:val="20"/>
              </w:rPr>
              <w:t>2026/5</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7017829A" w14:textId="313B8E58" w:rsidR="00293099" w:rsidRDefault="005C709D" w:rsidP="00293099">
            <w:pPr>
              <w:pStyle w:val="TableParagraph"/>
              <w:spacing w:before="108"/>
              <w:ind w:left="15"/>
              <w:rPr>
                <w:sz w:val="20"/>
              </w:rPr>
            </w:pPr>
            <w:r>
              <w:rPr>
                <w:sz w:val="20"/>
              </w:rPr>
              <w:t>12 Ocak</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2D69BB6B" w14:textId="76D7B0E8" w:rsidR="00293099" w:rsidRDefault="005C709D" w:rsidP="00293099">
            <w:pPr>
              <w:pStyle w:val="TableParagraph"/>
              <w:spacing w:line="217" w:lineRule="exact"/>
              <w:ind w:left="20" w:right="5"/>
              <w:rPr>
                <w:sz w:val="20"/>
              </w:rPr>
            </w:pPr>
            <w:r>
              <w:rPr>
                <w:sz w:val="20"/>
              </w:rPr>
              <w:t>Ulusal Staj Programı 2026 Başlangıcı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77F7BF4C" w14:textId="73DDE591" w:rsidR="00293099" w:rsidRDefault="005C709D" w:rsidP="001A7D13">
            <w:pPr>
              <w:rPr>
                <w:sz w:val="20"/>
              </w:rPr>
            </w:pPr>
            <w:r>
              <w:rPr>
                <w:sz w:val="20"/>
              </w:rPr>
              <w:t>USP 2026 kapsamında koordinasyonu İŞKUR a devredilen sürecin koordinasyonu ve yaygınlaştırma çalışmaları Merkezimizce başlatılmıştır.</w:t>
            </w:r>
          </w:p>
        </w:tc>
      </w:tr>
      <w:tr w:rsidR="00293099" w14:paraId="62AFB9E1" w14:textId="77777777">
        <w:trPr>
          <w:trHeight w:val="458"/>
        </w:trPr>
        <w:tc>
          <w:tcPr>
            <w:tcW w:w="1026" w:type="dxa"/>
            <w:tcBorders>
              <w:top w:val="single" w:sz="4" w:space="0" w:color="000000"/>
              <w:left w:val="single" w:sz="4" w:space="0" w:color="000000"/>
              <w:bottom w:val="single" w:sz="4" w:space="0" w:color="000000"/>
              <w:right w:val="single" w:sz="4" w:space="0" w:color="000000"/>
            </w:tcBorders>
          </w:tcPr>
          <w:p w14:paraId="2C504A97" w14:textId="53FD7A29" w:rsidR="00293099" w:rsidRDefault="00CA2ACD" w:rsidP="00293099">
            <w:pPr>
              <w:pStyle w:val="TableParagraph"/>
              <w:spacing w:before="108"/>
              <w:ind w:left="13"/>
              <w:rPr>
                <w:sz w:val="20"/>
              </w:rPr>
            </w:pPr>
            <w:r>
              <w:rPr>
                <w:sz w:val="20"/>
              </w:rPr>
              <w:t>2026/6</w:t>
            </w:r>
          </w:p>
        </w:tc>
        <w:tc>
          <w:tcPr>
            <w:tcW w:w="1247" w:type="dxa"/>
            <w:tcBorders>
              <w:top w:val="single" w:sz="4" w:space="0" w:color="000000"/>
              <w:left w:val="single" w:sz="4" w:space="0" w:color="000000"/>
              <w:bottom w:val="single" w:sz="4" w:space="0" w:color="000000"/>
              <w:right w:val="single" w:sz="4" w:space="0" w:color="000000"/>
            </w:tcBorders>
          </w:tcPr>
          <w:p w14:paraId="1F4A47B8" w14:textId="7A1044E1" w:rsidR="00293099" w:rsidRDefault="00C765CB" w:rsidP="00293099">
            <w:pPr>
              <w:pStyle w:val="TableParagraph"/>
              <w:spacing w:before="108"/>
              <w:ind w:left="15"/>
              <w:rPr>
                <w:sz w:val="20"/>
              </w:rPr>
            </w:pPr>
            <w:r>
              <w:rPr>
                <w:sz w:val="20"/>
              </w:rPr>
              <w:t>12 Ocak</w:t>
            </w:r>
          </w:p>
        </w:tc>
        <w:tc>
          <w:tcPr>
            <w:tcW w:w="4147" w:type="dxa"/>
            <w:tcBorders>
              <w:top w:val="single" w:sz="4" w:space="0" w:color="000000"/>
              <w:left w:val="single" w:sz="4" w:space="0" w:color="000000"/>
              <w:bottom w:val="single" w:sz="4" w:space="0" w:color="000000"/>
              <w:right w:val="single" w:sz="4" w:space="0" w:color="000000"/>
            </w:tcBorders>
          </w:tcPr>
          <w:p w14:paraId="5370ED3F" w14:textId="2C145D26" w:rsidR="00293099" w:rsidRDefault="00C765CB" w:rsidP="00A24C60">
            <w:pPr>
              <w:pStyle w:val="TableParagraph"/>
              <w:spacing w:line="215" w:lineRule="exact"/>
              <w:ind w:left="156"/>
              <w:rPr>
                <w:sz w:val="20"/>
              </w:rPr>
            </w:pPr>
            <w:r>
              <w:rPr>
                <w:sz w:val="20"/>
              </w:rPr>
              <w:t xml:space="preserve">Mezun ölçütlerinin belirlenmesi / </w:t>
            </w:r>
            <w:proofErr w:type="gramStart"/>
            <w:r>
              <w:rPr>
                <w:sz w:val="20"/>
              </w:rPr>
              <w:t>revize edilmesi</w:t>
            </w:r>
            <w:proofErr w:type="gramEnd"/>
            <w:r w:rsidR="005175BB">
              <w:rPr>
                <w:sz w:val="20"/>
              </w:rPr>
              <w:t>; TOG GSO Projesi için İTAK Ofisi İntörn sisteminin erken açılması ve eksik eşleştirmelerin  takibi</w:t>
            </w:r>
          </w:p>
        </w:tc>
        <w:tc>
          <w:tcPr>
            <w:tcW w:w="9176" w:type="dxa"/>
            <w:tcBorders>
              <w:top w:val="single" w:sz="4" w:space="0" w:color="000000"/>
              <w:left w:val="single" w:sz="4" w:space="0" w:color="000000"/>
              <w:bottom w:val="single" w:sz="4" w:space="0" w:color="000000"/>
              <w:right w:val="single" w:sz="4" w:space="0" w:color="000000"/>
            </w:tcBorders>
          </w:tcPr>
          <w:p w14:paraId="76ACEA91" w14:textId="45058486" w:rsidR="00293099" w:rsidRDefault="005175BB" w:rsidP="005175BB">
            <w:pPr>
              <w:pStyle w:val="TableParagraph"/>
              <w:spacing w:line="215" w:lineRule="exact"/>
              <w:jc w:val="left"/>
              <w:rPr>
                <w:sz w:val="20"/>
              </w:rPr>
            </w:pPr>
            <w:r>
              <w:rPr>
                <w:sz w:val="20"/>
              </w:rPr>
              <w:t xml:space="preserve">TOG projesi için İTAK Ofisi sistemi açılması ve diğer konu; </w:t>
            </w:r>
            <w:r w:rsidR="00C765CB">
              <w:rPr>
                <w:sz w:val="20"/>
              </w:rPr>
              <w:t xml:space="preserve">Kalite Birimi ile yapılan görüşmede tüm akademik birimlere yaygınlaştırılacak olan resmi yazı içeriğindeki mezun bilgi ölçütleri </w:t>
            </w:r>
            <w:proofErr w:type="gramStart"/>
            <w:r w:rsidR="00C765CB">
              <w:rPr>
                <w:sz w:val="20"/>
              </w:rPr>
              <w:t>revize edildi</w:t>
            </w:r>
            <w:proofErr w:type="gramEnd"/>
            <w:r w:rsidR="00C765CB">
              <w:rPr>
                <w:sz w:val="20"/>
              </w:rPr>
              <w:t xml:space="preserve"> ve kurumsal yazışmalara başlandı.</w:t>
            </w:r>
          </w:p>
        </w:tc>
      </w:tr>
      <w:tr w:rsidR="00293099" w14:paraId="0157706C" w14:textId="7777777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0A7ADAA9" w14:textId="02785B31" w:rsidR="00293099" w:rsidRDefault="00310467" w:rsidP="00293099">
            <w:pPr>
              <w:pStyle w:val="TableParagraph"/>
              <w:spacing w:before="110"/>
              <w:ind w:left="13"/>
              <w:rPr>
                <w:sz w:val="20"/>
              </w:rPr>
            </w:pPr>
            <w:r>
              <w:rPr>
                <w:sz w:val="20"/>
              </w:rPr>
              <w:t>2026/7</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26234AC8" w14:textId="03A137AF" w:rsidR="00293099" w:rsidRDefault="00310467" w:rsidP="00293099">
            <w:pPr>
              <w:pStyle w:val="TableParagraph"/>
              <w:spacing w:before="110"/>
              <w:ind w:left="15"/>
              <w:rPr>
                <w:sz w:val="20"/>
              </w:rPr>
            </w:pPr>
            <w:r>
              <w:rPr>
                <w:sz w:val="20"/>
              </w:rPr>
              <w:t>13 Ocak</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32F895C7" w14:textId="5BD78B62" w:rsidR="00293099" w:rsidRDefault="00310467" w:rsidP="00204363">
            <w:pPr>
              <w:pStyle w:val="TableParagraph"/>
              <w:spacing w:line="228" w:lineRule="exact"/>
              <w:rPr>
                <w:sz w:val="20"/>
              </w:rPr>
            </w:pPr>
            <w:r w:rsidRPr="00310467">
              <w:rPr>
                <w:sz w:val="20"/>
              </w:rPr>
              <w:t>Güç Gençte Gelecek Gaziantep'te Projesi</w:t>
            </w:r>
            <w:r>
              <w:rPr>
                <w:sz w:val="20"/>
              </w:rPr>
              <w:t xml:space="preserve"> değerlendirme toplantısı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0596B2D6" w14:textId="778DDE2C" w:rsidR="00293099" w:rsidRDefault="00310467" w:rsidP="00204363">
            <w:pPr>
              <w:pStyle w:val="TableParagraph"/>
              <w:spacing w:line="228" w:lineRule="exact"/>
              <w:jc w:val="left"/>
              <w:rPr>
                <w:sz w:val="20"/>
              </w:rPr>
            </w:pPr>
            <w:r w:rsidRPr="00310467">
              <w:rPr>
                <w:sz w:val="20"/>
              </w:rPr>
              <w:t>Güç Gençte Gelecek Gaziantep'te Projesi</w:t>
            </w:r>
            <w:r>
              <w:rPr>
                <w:sz w:val="20"/>
              </w:rPr>
              <w:t xml:space="preserve"> değerlendirme toplantısı çevrimiçi olarak gerçekleştirildi.</w:t>
            </w:r>
          </w:p>
        </w:tc>
      </w:tr>
      <w:tr w:rsidR="00310467" w14:paraId="6E345ECE" w14:textId="77777777">
        <w:trPr>
          <w:trHeight w:val="461"/>
        </w:trPr>
        <w:tc>
          <w:tcPr>
            <w:tcW w:w="1026" w:type="dxa"/>
            <w:tcBorders>
              <w:top w:val="single" w:sz="4" w:space="0" w:color="000000"/>
              <w:left w:val="single" w:sz="4" w:space="0" w:color="000000"/>
              <w:bottom w:val="single" w:sz="4" w:space="0" w:color="000000"/>
              <w:right w:val="single" w:sz="4" w:space="0" w:color="000000"/>
            </w:tcBorders>
          </w:tcPr>
          <w:p w14:paraId="128086F3" w14:textId="626F88E1" w:rsidR="00310467" w:rsidRDefault="002C4FEA" w:rsidP="00310467">
            <w:pPr>
              <w:pStyle w:val="TableParagraph"/>
              <w:spacing w:before="109"/>
              <w:ind w:left="13"/>
              <w:rPr>
                <w:sz w:val="20"/>
              </w:rPr>
            </w:pPr>
            <w:r>
              <w:rPr>
                <w:sz w:val="20"/>
              </w:rPr>
              <w:t>2026/8</w:t>
            </w:r>
          </w:p>
        </w:tc>
        <w:tc>
          <w:tcPr>
            <w:tcW w:w="1247" w:type="dxa"/>
            <w:tcBorders>
              <w:top w:val="single" w:sz="4" w:space="0" w:color="000000"/>
              <w:left w:val="single" w:sz="4" w:space="0" w:color="000000"/>
              <w:bottom w:val="single" w:sz="4" w:space="0" w:color="000000"/>
              <w:right w:val="single" w:sz="4" w:space="0" w:color="000000"/>
            </w:tcBorders>
          </w:tcPr>
          <w:p w14:paraId="67C5D618" w14:textId="77A7AF91" w:rsidR="00310467" w:rsidRDefault="00EF170A" w:rsidP="00310467">
            <w:pPr>
              <w:pStyle w:val="TableParagraph"/>
              <w:spacing w:before="109"/>
              <w:ind w:left="15"/>
              <w:rPr>
                <w:sz w:val="20"/>
              </w:rPr>
            </w:pPr>
            <w:r>
              <w:rPr>
                <w:sz w:val="20"/>
              </w:rPr>
              <w:t>14 Ocak</w:t>
            </w:r>
          </w:p>
        </w:tc>
        <w:tc>
          <w:tcPr>
            <w:tcW w:w="4147" w:type="dxa"/>
            <w:tcBorders>
              <w:top w:val="single" w:sz="4" w:space="0" w:color="000000"/>
              <w:left w:val="single" w:sz="4" w:space="0" w:color="000000"/>
              <w:bottom w:val="single" w:sz="4" w:space="0" w:color="000000"/>
              <w:right w:val="single" w:sz="4" w:space="0" w:color="000000"/>
            </w:tcBorders>
          </w:tcPr>
          <w:p w14:paraId="153C556F" w14:textId="733DFB01" w:rsidR="00310467" w:rsidRDefault="00EF170A" w:rsidP="00310467">
            <w:pPr>
              <w:pStyle w:val="TableParagraph"/>
              <w:spacing w:line="217" w:lineRule="exact"/>
              <w:ind w:left="20" w:right="6"/>
              <w:rPr>
                <w:sz w:val="20"/>
              </w:rPr>
            </w:pPr>
            <w:r w:rsidRPr="00EF170A">
              <w:rPr>
                <w:sz w:val="20"/>
              </w:rPr>
              <w:t>Türkiye Sigorta Kariyerinde Biz Varız Gelişim Programı</w:t>
            </w:r>
            <w:r>
              <w:rPr>
                <w:sz w:val="20"/>
              </w:rPr>
              <w:t xml:space="preserve"> sürecinin tamamlanması</w:t>
            </w:r>
          </w:p>
        </w:tc>
        <w:tc>
          <w:tcPr>
            <w:tcW w:w="9176" w:type="dxa"/>
            <w:tcBorders>
              <w:top w:val="single" w:sz="4" w:space="0" w:color="000000"/>
              <w:left w:val="single" w:sz="4" w:space="0" w:color="000000"/>
              <w:bottom w:val="single" w:sz="4" w:space="0" w:color="000000"/>
              <w:right w:val="single" w:sz="4" w:space="0" w:color="000000"/>
            </w:tcBorders>
          </w:tcPr>
          <w:p w14:paraId="743D495D" w14:textId="31D125F6" w:rsidR="00310467" w:rsidRDefault="00306195" w:rsidP="00310467">
            <w:pPr>
              <w:pStyle w:val="TableParagraph"/>
              <w:spacing w:line="217" w:lineRule="exact"/>
              <w:ind w:left="10"/>
              <w:jc w:val="left"/>
              <w:rPr>
                <w:sz w:val="20"/>
              </w:rPr>
            </w:pPr>
            <w:r w:rsidRPr="00306195">
              <w:rPr>
                <w:sz w:val="20"/>
              </w:rPr>
              <w:t xml:space="preserve">Kariyerinde Biz Varız programımızın başvuru süreci tamamlanmıştır. Değerlendirme aşamalarımızdan biri olan Yapay </w:t>
            </w:r>
            <w:proofErr w:type="gramStart"/>
            <w:r w:rsidRPr="00306195">
              <w:rPr>
                <w:sz w:val="20"/>
              </w:rPr>
              <w:t>Zeka</w:t>
            </w:r>
            <w:proofErr w:type="gramEnd"/>
            <w:r w:rsidRPr="00306195">
              <w:rPr>
                <w:sz w:val="20"/>
              </w:rPr>
              <w:t xml:space="preserve"> mülakat sürecine, 3. ve 4. sınıf öğrencilerimiz dahil edilmiştir.</w:t>
            </w:r>
          </w:p>
        </w:tc>
      </w:tr>
      <w:tr w:rsidR="002C4FEA" w14:paraId="1132EB0F" w14:textId="7777777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6A2605EF" w14:textId="7EDAF3D2" w:rsidR="002C4FEA" w:rsidRDefault="002C4FEA" w:rsidP="002C4FEA">
            <w:pPr>
              <w:pStyle w:val="TableParagraph"/>
              <w:spacing w:before="108"/>
              <w:ind w:left="13"/>
              <w:rPr>
                <w:sz w:val="20"/>
              </w:rPr>
            </w:pPr>
            <w:r>
              <w:rPr>
                <w:sz w:val="20"/>
              </w:rPr>
              <w:t>2026/9</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4FBEA0D4" w14:textId="4F835254" w:rsidR="002C4FEA" w:rsidRDefault="002C4FEA" w:rsidP="002C4FEA">
            <w:pPr>
              <w:pStyle w:val="TableParagraph"/>
              <w:spacing w:before="108"/>
              <w:ind w:left="15"/>
              <w:rPr>
                <w:sz w:val="20"/>
              </w:rPr>
            </w:pPr>
            <w:r>
              <w:rPr>
                <w:sz w:val="20"/>
              </w:rPr>
              <w:t>15 Ocak</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7BFA4F42" w14:textId="77777777" w:rsidR="002C4FEA" w:rsidRPr="00204363" w:rsidRDefault="002C4FEA" w:rsidP="002C4FEA">
            <w:pPr>
              <w:pStyle w:val="TableParagraph"/>
              <w:spacing w:line="228" w:lineRule="exact"/>
              <w:rPr>
                <w:sz w:val="20"/>
              </w:rPr>
            </w:pPr>
            <w:r w:rsidRPr="00204363">
              <w:rPr>
                <w:sz w:val="20"/>
              </w:rPr>
              <w:t>Kalite çalışmaları kapsamında, mezun ilişkileri ölçütlerine yönelik beklentilerin tüm Akademik</w:t>
            </w:r>
          </w:p>
          <w:p w14:paraId="51F3511E" w14:textId="4CBF82A6" w:rsidR="002C4FEA" w:rsidRDefault="002C4FEA" w:rsidP="002C4FEA">
            <w:pPr>
              <w:pStyle w:val="TableParagraph"/>
              <w:spacing w:line="217" w:lineRule="exact"/>
              <w:ind w:left="20" w:right="7"/>
              <w:rPr>
                <w:sz w:val="20"/>
              </w:rPr>
            </w:pPr>
            <w:r w:rsidRPr="00204363">
              <w:rPr>
                <w:sz w:val="20"/>
              </w:rPr>
              <w:t xml:space="preserve">Birimlerce raporlanması </w:t>
            </w:r>
            <w:r>
              <w:rPr>
                <w:sz w:val="20"/>
              </w:rPr>
              <w:t>süreci başlangıcı; USP 2026 için bilgi notu yaygınlaştırma (EBYS)</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6A03F4E4" w14:textId="77777777" w:rsidR="002C4FEA" w:rsidRPr="00204363" w:rsidRDefault="002C4FEA" w:rsidP="002C4FEA">
            <w:pPr>
              <w:pStyle w:val="TableParagraph"/>
              <w:spacing w:line="228" w:lineRule="exact"/>
              <w:jc w:val="both"/>
              <w:rPr>
                <w:sz w:val="20"/>
              </w:rPr>
            </w:pPr>
            <w:r w:rsidRPr="00204363">
              <w:rPr>
                <w:sz w:val="20"/>
              </w:rPr>
              <w:t>Kalite çalışmaları kapsamında, mezun ilişkileri ölçütlerine yönelik beklentilerin tüm Akademik</w:t>
            </w:r>
          </w:p>
          <w:p w14:paraId="7079F182" w14:textId="34D6BFD2" w:rsidR="002C4FEA" w:rsidRDefault="002C4FEA" w:rsidP="002C4FEA">
            <w:pPr>
              <w:pStyle w:val="TableParagraph"/>
              <w:spacing w:line="217" w:lineRule="exact"/>
              <w:ind w:left="10"/>
              <w:jc w:val="left"/>
              <w:rPr>
                <w:sz w:val="20"/>
              </w:rPr>
            </w:pPr>
            <w:r w:rsidRPr="00204363">
              <w:rPr>
                <w:sz w:val="20"/>
              </w:rPr>
              <w:t xml:space="preserve">Birimlerce raporlanması </w:t>
            </w:r>
            <w:r>
              <w:rPr>
                <w:sz w:val="20"/>
              </w:rPr>
              <w:t>süreci başlangıcı Cerablus ile başladı; 2026 Ulusal Staj Programı tüm birimlere yaygınlaştırma üzere hazırlanan Bilgi notu EBYS üzerinden tüm akademik birimlerce (Diş Hekimliği ve Tıp Fakültesi hariç) paylaşıldı.</w:t>
            </w:r>
          </w:p>
        </w:tc>
      </w:tr>
      <w:tr w:rsidR="002C4FEA" w14:paraId="62CDC6BA"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69706867" w14:textId="3A3A0DEA" w:rsidR="002C4FEA" w:rsidRDefault="002C4FEA" w:rsidP="002C4FEA">
            <w:pPr>
              <w:pStyle w:val="TableParagraph"/>
              <w:spacing w:before="108"/>
              <w:ind w:left="13"/>
              <w:rPr>
                <w:sz w:val="20"/>
              </w:rPr>
            </w:pPr>
            <w:r>
              <w:rPr>
                <w:sz w:val="20"/>
              </w:rPr>
              <w:t>2026/10</w:t>
            </w:r>
          </w:p>
        </w:tc>
        <w:tc>
          <w:tcPr>
            <w:tcW w:w="1247" w:type="dxa"/>
            <w:tcBorders>
              <w:top w:val="single" w:sz="4" w:space="0" w:color="000000"/>
              <w:left w:val="single" w:sz="4" w:space="0" w:color="000000"/>
              <w:bottom w:val="single" w:sz="4" w:space="0" w:color="000000"/>
              <w:right w:val="single" w:sz="4" w:space="0" w:color="000000"/>
            </w:tcBorders>
          </w:tcPr>
          <w:p w14:paraId="18621BF9" w14:textId="1474C453" w:rsidR="002C4FEA" w:rsidRDefault="002C4FEA" w:rsidP="002C4FEA">
            <w:pPr>
              <w:pStyle w:val="TableParagraph"/>
              <w:spacing w:before="108"/>
              <w:ind w:left="15"/>
              <w:rPr>
                <w:sz w:val="20"/>
              </w:rPr>
            </w:pPr>
            <w:r>
              <w:rPr>
                <w:sz w:val="20"/>
              </w:rPr>
              <w:t>19 Ocak</w:t>
            </w:r>
          </w:p>
        </w:tc>
        <w:tc>
          <w:tcPr>
            <w:tcW w:w="4147" w:type="dxa"/>
            <w:tcBorders>
              <w:top w:val="single" w:sz="4" w:space="0" w:color="000000"/>
              <w:left w:val="single" w:sz="4" w:space="0" w:color="000000"/>
              <w:bottom w:val="single" w:sz="4" w:space="0" w:color="000000"/>
              <w:right w:val="single" w:sz="4" w:space="0" w:color="000000"/>
            </w:tcBorders>
          </w:tcPr>
          <w:p w14:paraId="2524FA10" w14:textId="32B760AC" w:rsidR="002C4FEA" w:rsidRDefault="002C4FEA" w:rsidP="002C4FEA">
            <w:pPr>
              <w:pStyle w:val="TableParagraph"/>
              <w:spacing w:line="217" w:lineRule="exact"/>
              <w:ind w:left="20" w:right="6"/>
              <w:rPr>
                <w:sz w:val="20"/>
              </w:rPr>
            </w:pPr>
            <w:r w:rsidRPr="00310467">
              <w:rPr>
                <w:sz w:val="20"/>
              </w:rPr>
              <w:t>Güç Gençte Gelecek Gaziantep'te Projesi</w:t>
            </w:r>
            <w:r>
              <w:rPr>
                <w:sz w:val="20"/>
              </w:rPr>
              <w:t xml:space="preserve"> değerlendirmesi</w:t>
            </w:r>
          </w:p>
        </w:tc>
        <w:tc>
          <w:tcPr>
            <w:tcW w:w="9176" w:type="dxa"/>
            <w:tcBorders>
              <w:top w:val="single" w:sz="4" w:space="0" w:color="000000"/>
              <w:left w:val="single" w:sz="4" w:space="0" w:color="000000"/>
              <w:bottom w:val="single" w:sz="4" w:space="0" w:color="000000"/>
              <w:right w:val="single" w:sz="4" w:space="0" w:color="000000"/>
            </w:tcBorders>
          </w:tcPr>
          <w:p w14:paraId="2A6E4159" w14:textId="07EF7F80" w:rsidR="002C4FEA" w:rsidRDefault="002C4FEA" w:rsidP="002C4FEA">
            <w:pPr>
              <w:rPr>
                <w:sz w:val="20"/>
              </w:rPr>
            </w:pPr>
            <w:r w:rsidRPr="00310467">
              <w:rPr>
                <w:sz w:val="20"/>
              </w:rPr>
              <w:t>Güç Gençte Gelecek Gaziantep'te Projesi</w:t>
            </w:r>
            <w:r>
              <w:rPr>
                <w:sz w:val="20"/>
              </w:rPr>
              <w:t xml:space="preserve"> süreç değerlendirmesi ve eksik intörnlerin eşleştirilmesi için 19 Ocak haftası itibariyle listenin netleştirilmesi konusunda Rektörlük ve Mühendislik Fakültesi Dekanlığı ile görüşülmüştür.</w:t>
            </w:r>
          </w:p>
        </w:tc>
      </w:tr>
      <w:tr w:rsidR="002C4FEA" w14:paraId="61DE7EA0" w14:textId="7777777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0B4DADC8" w14:textId="5BC85701" w:rsidR="002C4FEA" w:rsidRDefault="00A44CAB" w:rsidP="002C4FEA">
            <w:pPr>
              <w:pStyle w:val="TableParagraph"/>
              <w:spacing w:before="108"/>
              <w:ind w:left="13"/>
              <w:rPr>
                <w:sz w:val="20"/>
              </w:rPr>
            </w:pPr>
            <w:r>
              <w:rPr>
                <w:sz w:val="20"/>
              </w:rPr>
              <w:t>202</w:t>
            </w:r>
            <w:r w:rsidR="006204EA">
              <w:rPr>
                <w:sz w:val="20"/>
              </w:rPr>
              <w:t>6</w:t>
            </w:r>
            <w:r>
              <w:rPr>
                <w:sz w:val="20"/>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3E108DD3" w14:textId="0254199F" w:rsidR="002C4FEA" w:rsidRDefault="00A44CAB" w:rsidP="002C4FEA">
            <w:pPr>
              <w:pStyle w:val="TableParagraph"/>
              <w:spacing w:before="108"/>
              <w:ind w:left="15"/>
              <w:rPr>
                <w:sz w:val="20"/>
              </w:rPr>
            </w:pPr>
            <w:r>
              <w:rPr>
                <w:sz w:val="20"/>
              </w:rPr>
              <w:t>21 Ocak</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395D29E3" w14:textId="173D0180" w:rsidR="002C4FEA" w:rsidRDefault="00A44CAB" w:rsidP="002C4FEA">
            <w:pPr>
              <w:pStyle w:val="TableParagraph"/>
              <w:spacing w:line="217" w:lineRule="exact"/>
              <w:ind w:left="20" w:right="7"/>
              <w:rPr>
                <w:sz w:val="20"/>
              </w:rPr>
            </w:pPr>
            <w:r>
              <w:rPr>
                <w:sz w:val="20"/>
              </w:rPr>
              <w:t>Yenetek Kapısı Platformu Adres Değişikliği yaygınlaştırma</w:t>
            </w:r>
            <w:r w:rsidR="008038D6">
              <w:rPr>
                <w:sz w:val="20"/>
              </w:rPr>
              <w:t>;</w:t>
            </w:r>
            <w:r w:rsidR="008038D6" w:rsidRPr="008038D6">
              <w:rPr>
                <w:sz w:val="20"/>
              </w:rPr>
              <w:t>Türkiye Sigorta Kariyerinde Bizde Varız Gaziantep Liste</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74D41A7B" w14:textId="43D9BA8D" w:rsidR="00E60530" w:rsidRPr="00E60530" w:rsidRDefault="00E60530" w:rsidP="00E60530">
            <w:pPr>
              <w:pStyle w:val="TableParagraph"/>
              <w:spacing w:line="217" w:lineRule="exact"/>
              <w:ind w:left="10"/>
              <w:jc w:val="both"/>
              <w:rPr>
                <w:sz w:val="20"/>
              </w:rPr>
            </w:pPr>
            <w:r w:rsidRPr="00E60530">
              <w:rPr>
                <w:sz w:val="20"/>
              </w:rPr>
              <w:t>Yetenek Kapısı platformunun internet adresi güncellenmiştir. Platforma erişim artık </w:t>
            </w:r>
            <w:hyperlink r:id="rId7" w:tgtFrame="_blank" w:history="1">
              <w:r w:rsidRPr="00E60530">
                <w:rPr>
                  <w:rStyle w:val="Kpr"/>
                  <w:b/>
                  <w:bCs/>
                  <w:sz w:val="20"/>
                </w:rPr>
                <w:t>yetenekkapisi.gov.tr</w:t>
              </w:r>
            </w:hyperlink>
            <w:r w:rsidRPr="00E60530">
              <w:rPr>
                <w:sz w:val="20"/>
              </w:rPr>
              <w:t> adresi üzerinden sağlanmaktadır. </w:t>
            </w:r>
            <w:r>
              <w:rPr>
                <w:sz w:val="20"/>
              </w:rPr>
              <w:t xml:space="preserve"> </w:t>
            </w:r>
            <w:r w:rsidRPr="00E60530">
              <w:rPr>
                <w:sz w:val="20"/>
              </w:rPr>
              <w:t>Mevcut kullanıcı adı ve şifreler geçerliliğini korumakta olup, kullanıcıların yeniden kayıt oluşturmalarına gerek bulunmamaktadır</w:t>
            </w:r>
            <w:r w:rsidR="00E354EC">
              <w:rPr>
                <w:sz w:val="20"/>
              </w:rPr>
              <w:t>, duyurusu yapıldı.</w:t>
            </w:r>
            <w:r w:rsidR="008038D6">
              <w:rPr>
                <w:sz w:val="20"/>
              </w:rPr>
              <w:t xml:space="preserve"> Ayrıca </w:t>
            </w:r>
            <w:r w:rsidR="008038D6" w:rsidRPr="008038D6">
              <w:rPr>
                <w:sz w:val="20"/>
              </w:rPr>
              <w:t>21 Ocak Türkiye Sigorta Kariyerinde Bizde Varız Gaziantep Liste</w:t>
            </w:r>
            <w:r w:rsidR="008038D6">
              <w:rPr>
                <w:sz w:val="20"/>
              </w:rPr>
              <w:t>si tam olarak elimize ulaştı ve Gaziantep Üniversitesi katılımcı öğrenciler netleşmiş oldu.</w:t>
            </w:r>
          </w:p>
          <w:p w14:paraId="57834442" w14:textId="60D4F92F" w:rsidR="002C4FEA" w:rsidRDefault="002C4FEA" w:rsidP="002C4FEA">
            <w:pPr>
              <w:pStyle w:val="TableParagraph"/>
              <w:spacing w:line="217" w:lineRule="exact"/>
              <w:ind w:left="10"/>
              <w:jc w:val="left"/>
              <w:rPr>
                <w:sz w:val="20"/>
              </w:rPr>
            </w:pPr>
          </w:p>
        </w:tc>
      </w:tr>
      <w:tr w:rsidR="002C4FEA" w14:paraId="0B478468"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2FACBA7C" w14:textId="3E12CE8A" w:rsidR="002C4FEA" w:rsidRDefault="00342E4E" w:rsidP="002C4FEA">
            <w:pPr>
              <w:pStyle w:val="TableParagraph"/>
              <w:spacing w:before="108"/>
              <w:ind w:left="13"/>
              <w:rPr>
                <w:sz w:val="20"/>
              </w:rPr>
            </w:pPr>
            <w:r>
              <w:rPr>
                <w:sz w:val="20"/>
              </w:rPr>
              <w:lastRenderedPageBreak/>
              <w:t>202</w:t>
            </w:r>
            <w:r w:rsidR="006204EA">
              <w:rPr>
                <w:sz w:val="20"/>
              </w:rPr>
              <w:t>6</w:t>
            </w:r>
            <w:r>
              <w:rPr>
                <w:sz w:val="20"/>
              </w:rPr>
              <w:t>/12</w:t>
            </w:r>
          </w:p>
        </w:tc>
        <w:tc>
          <w:tcPr>
            <w:tcW w:w="1247" w:type="dxa"/>
            <w:tcBorders>
              <w:top w:val="single" w:sz="4" w:space="0" w:color="000000"/>
              <w:left w:val="single" w:sz="4" w:space="0" w:color="000000"/>
              <w:bottom w:val="single" w:sz="4" w:space="0" w:color="000000"/>
              <w:right w:val="single" w:sz="4" w:space="0" w:color="000000"/>
            </w:tcBorders>
          </w:tcPr>
          <w:p w14:paraId="107AF247" w14:textId="1E55C28B" w:rsidR="002C4FEA" w:rsidRDefault="00342E4E" w:rsidP="002C4FEA">
            <w:pPr>
              <w:pStyle w:val="TableParagraph"/>
              <w:spacing w:before="108"/>
              <w:ind w:left="15"/>
              <w:rPr>
                <w:sz w:val="20"/>
              </w:rPr>
            </w:pPr>
            <w:r>
              <w:rPr>
                <w:sz w:val="20"/>
              </w:rPr>
              <w:t>26 Ocak</w:t>
            </w:r>
          </w:p>
        </w:tc>
        <w:tc>
          <w:tcPr>
            <w:tcW w:w="4147" w:type="dxa"/>
            <w:tcBorders>
              <w:top w:val="single" w:sz="4" w:space="0" w:color="000000"/>
              <w:left w:val="single" w:sz="4" w:space="0" w:color="000000"/>
              <w:bottom w:val="single" w:sz="4" w:space="0" w:color="000000"/>
              <w:right w:val="single" w:sz="4" w:space="0" w:color="000000"/>
            </w:tcBorders>
          </w:tcPr>
          <w:p w14:paraId="2ECA2D6D" w14:textId="6CEB88C2" w:rsidR="002C4FEA" w:rsidRDefault="00342E4E" w:rsidP="002C4FEA">
            <w:pPr>
              <w:pStyle w:val="TableParagraph"/>
              <w:spacing w:line="217" w:lineRule="exact"/>
              <w:ind w:left="20" w:right="6"/>
              <w:rPr>
                <w:sz w:val="20"/>
              </w:rPr>
            </w:pPr>
            <w:r>
              <w:rPr>
                <w:sz w:val="20"/>
              </w:rPr>
              <w:t>Badi Company İK Direktörü online toplantısı</w:t>
            </w:r>
          </w:p>
        </w:tc>
        <w:tc>
          <w:tcPr>
            <w:tcW w:w="9176" w:type="dxa"/>
            <w:tcBorders>
              <w:top w:val="single" w:sz="4" w:space="0" w:color="000000"/>
              <w:left w:val="single" w:sz="4" w:space="0" w:color="000000"/>
              <w:bottom w:val="single" w:sz="4" w:space="0" w:color="000000"/>
              <w:right w:val="single" w:sz="4" w:space="0" w:color="000000"/>
            </w:tcBorders>
          </w:tcPr>
          <w:p w14:paraId="5B775011" w14:textId="5ED63327" w:rsidR="002C4FEA" w:rsidRDefault="00342E4E" w:rsidP="002C4FEA">
            <w:pPr>
              <w:rPr>
                <w:sz w:val="20"/>
              </w:rPr>
            </w:pPr>
            <w:r>
              <w:rPr>
                <w:sz w:val="20"/>
              </w:rPr>
              <w:t>Badi Company İK Direktörü Selin A</w:t>
            </w:r>
            <w:r w:rsidR="00BC0C46">
              <w:rPr>
                <w:sz w:val="20"/>
              </w:rPr>
              <w:t xml:space="preserve">tabaş ile olası </w:t>
            </w:r>
            <w:proofErr w:type="gramStart"/>
            <w:r w:rsidR="00BC0C46">
              <w:rPr>
                <w:sz w:val="20"/>
              </w:rPr>
              <w:t>işbirlikleri</w:t>
            </w:r>
            <w:proofErr w:type="gramEnd"/>
            <w:r w:rsidR="00BC0C46">
              <w:rPr>
                <w:sz w:val="20"/>
              </w:rPr>
              <w:t xml:space="preserve"> konusunda görüşme ve planlamalar yapıldı.</w:t>
            </w:r>
          </w:p>
        </w:tc>
      </w:tr>
      <w:tr w:rsidR="002C4FEA" w14:paraId="40321515"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0E2575A1" w14:textId="06CBB601" w:rsidR="002C4FEA" w:rsidRDefault="006204EA" w:rsidP="002C4FEA">
            <w:pPr>
              <w:pStyle w:val="TableParagraph"/>
              <w:spacing w:before="108"/>
              <w:ind w:left="13"/>
              <w:rPr>
                <w:sz w:val="20"/>
              </w:rPr>
            </w:pPr>
            <w:r>
              <w:rPr>
                <w:sz w:val="20"/>
              </w:rPr>
              <w:t>2026/13</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4E1E4D65" w14:textId="5F3A7225" w:rsidR="002C4FEA" w:rsidRDefault="006204EA" w:rsidP="002C4FEA">
            <w:pPr>
              <w:pStyle w:val="TableParagraph"/>
              <w:spacing w:before="108"/>
              <w:ind w:left="15"/>
              <w:rPr>
                <w:sz w:val="20"/>
              </w:rPr>
            </w:pPr>
            <w:r>
              <w:rPr>
                <w:sz w:val="20"/>
              </w:rPr>
              <w:t>29 Ocak</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2E50E998" w14:textId="283BA25B" w:rsidR="006204EA" w:rsidRPr="006204EA" w:rsidRDefault="006204EA" w:rsidP="006204EA">
            <w:pPr>
              <w:pStyle w:val="TableParagraph"/>
              <w:spacing w:line="217" w:lineRule="exact"/>
              <w:ind w:left="20" w:right="7"/>
              <w:rPr>
                <w:sz w:val="20"/>
              </w:rPr>
            </w:pPr>
            <w:r w:rsidRPr="006204EA">
              <w:rPr>
                <w:sz w:val="20"/>
              </w:rPr>
              <w:t>Üniversite Kariyer Merkezleri USP Bilgilendirme toplantısı webinarı</w:t>
            </w:r>
          </w:p>
          <w:p w14:paraId="7B8C0676" w14:textId="228A14BA" w:rsidR="002C4FEA" w:rsidRDefault="002C4FEA" w:rsidP="002C4FEA">
            <w:pPr>
              <w:pStyle w:val="TableParagraph"/>
              <w:spacing w:line="217" w:lineRule="exact"/>
              <w:ind w:left="20" w:right="7"/>
              <w:rPr>
                <w:sz w:val="20"/>
              </w:rPr>
            </w:pP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5D9F37F2" w14:textId="23D3EDF1" w:rsidR="002C4FEA" w:rsidRDefault="002610C6" w:rsidP="002610C6">
            <w:pPr>
              <w:rPr>
                <w:sz w:val="20"/>
              </w:rPr>
            </w:pPr>
            <w:r w:rsidRPr="002610C6">
              <w:rPr>
                <w:sz w:val="20"/>
              </w:rPr>
              <w:t>2020 yılından bu yana yürütülen Ulusal Staj Programı 2026 yılı itibarıyla Cumhurbaşkanlığı himayelerinde İŞKUR koordinasyonunda yürütülmektedir ve başvurular 6 Ocak-16 Mart 2026 tarihleri arasında </w:t>
            </w:r>
            <w:hyperlink r:id="rId8" w:tgtFrame="_blank" w:history="1">
              <w:r w:rsidRPr="002610C6">
                <w:rPr>
                  <w:rStyle w:val="Kpr"/>
                  <w:sz w:val="20"/>
                </w:rPr>
                <w:t>https://ulusalstajprogrami.iskur.gov.tr</w:t>
              </w:r>
            </w:hyperlink>
            <w:r w:rsidRPr="002610C6">
              <w:rPr>
                <w:sz w:val="20"/>
              </w:rPr>
              <w:t>  adresi üzerinden alınmaya başlanmıştır.</w:t>
            </w:r>
            <w:r>
              <w:rPr>
                <w:sz w:val="20"/>
              </w:rPr>
              <w:t xml:space="preserve"> </w:t>
            </w:r>
            <w:r w:rsidRPr="002610C6">
              <w:rPr>
                <w:sz w:val="20"/>
              </w:rPr>
              <w:t>Bu kapsamda, 29.01.2026 tarihinde saat 10.00’da çevrim içi bir tanışma ve bilgilendirme toplantısı</w:t>
            </w:r>
            <w:r>
              <w:rPr>
                <w:sz w:val="20"/>
              </w:rPr>
              <w:t xml:space="preserve"> düzenlenmiştir.</w:t>
            </w:r>
          </w:p>
        </w:tc>
      </w:tr>
      <w:tr w:rsidR="002C4FEA" w14:paraId="5F6CC350"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3D134951" w14:textId="23B27E4A" w:rsidR="002C4FEA" w:rsidRDefault="00D0135C" w:rsidP="002C4FEA">
            <w:pPr>
              <w:pStyle w:val="TableParagraph"/>
              <w:spacing w:before="108"/>
              <w:ind w:left="13"/>
              <w:rPr>
                <w:sz w:val="20"/>
              </w:rPr>
            </w:pPr>
            <w:r>
              <w:rPr>
                <w:sz w:val="20"/>
              </w:rPr>
              <w:t>2026/14</w:t>
            </w:r>
          </w:p>
        </w:tc>
        <w:tc>
          <w:tcPr>
            <w:tcW w:w="1247" w:type="dxa"/>
            <w:tcBorders>
              <w:top w:val="single" w:sz="4" w:space="0" w:color="000000"/>
              <w:left w:val="single" w:sz="4" w:space="0" w:color="000000"/>
              <w:bottom w:val="single" w:sz="4" w:space="0" w:color="000000"/>
              <w:right w:val="single" w:sz="4" w:space="0" w:color="000000"/>
            </w:tcBorders>
          </w:tcPr>
          <w:p w14:paraId="27F08CC2" w14:textId="4F243E9D" w:rsidR="002C4FEA" w:rsidRDefault="00D0135C" w:rsidP="002C4FEA">
            <w:pPr>
              <w:pStyle w:val="TableParagraph"/>
              <w:spacing w:before="108"/>
              <w:ind w:left="15"/>
              <w:rPr>
                <w:sz w:val="20"/>
              </w:rPr>
            </w:pPr>
            <w:r>
              <w:rPr>
                <w:sz w:val="20"/>
              </w:rPr>
              <w:t>30 Ocak</w:t>
            </w:r>
          </w:p>
        </w:tc>
        <w:tc>
          <w:tcPr>
            <w:tcW w:w="4147" w:type="dxa"/>
            <w:tcBorders>
              <w:top w:val="single" w:sz="4" w:space="0" w:color="000000"/>
              <w:left w:val="single" w:sz="4" w:space="0" w:color="000000"/>
              <w:bottom w:val="single" w:sz="4" w:space="0" w:color="000000"/>
              <w:right w:val="single" w:sz="4" w:space="0" w:color="000000"/>
            </w:tcBorders>
          </w:tcPr>
          <w:p w14:paraId="5254AA45" w14:textId="5EF2EFD9" w:rsidR="002C4FEA" w:rsidRDefault="003A1357" w:rsidP="002C4FEA">
            <w:pPr>
              <w:pStyle w:val="TableParagraph"/>
              <w:spacing w:line="217" w:lineRule="exact"/>
              <w:ind w:left="20" w:right="6"/>
              <w:rPr>
                <w:sz w:val="20"/>
              </w:rPr>
            </w:pPr>
            <w:r w:rsidRPr="003A1357">
              <w:rPr>
                <w:sz w:val="20"/>
              </w:rPr>
              <w:t>Güç Gençte, Gelecek Gaziantep'te Projesi - Süreç Güncellemesi ve Yol Haritası</w:t>
            </w:r>
          </w:p>
        </w:tc>
        <w:tc>
          <w:tcPr>
            <w:tcW w:w="9176" w:type="dxa"/>
            <w:tcBorders>
              <w:top w:val="single" w:sz="4" w:space="0" w:color="000000"/>
              <w:left w:val="single" w:sz="4" w:space="0" w:color="000000"/>
              <w:bottom w:val="single" w:sz="4" w:space="0" w:color="000000"/>
              <w:right w:val="single" w:sz="4" w:space="0" w:color="000000"/>
            </w:tcBorders>
          </w:tcPr>
          <w:p w14:paraId="1514F0F6" w14:textId="18110E78" w:rsidR="002C4FEA" w:rsidRPr="00CF4344" w:rsidRDefault="003A1357" w:rsidP="002C4FEA">
            <w:pPr>
              <w:rPr>
                <w:sz w:val="20"/>
              </w:rPr>
            </w:pPr>
            <w:r w:rsidRPr="003A1357">
              <w:rPr>
                <w:sz w:val="20"/>
              </w:rPr>
              <w:t>Güç Gençte, Gelecek Gaziantep'te Projesi - Süreç Güncellemesi ve Yol Haritası</w:t>
            </w:r>
            <w:r>
              <w:rPr>
                <w:sz w:val="20"/>
              </w:rPr>
              <w:t xml:space="preserve"> firmalar ile paylaşıldı.</w:t>
            </w:r>
          </w:p>
        </w:tc>
      </w:tr>
      <w:tr w:rsidR="002C4FEA" w14:paraId="2EF8E7F1"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7BBCF46D" w14:textId="0D7FAAE1" w:rsidR="002C4FEA" w:rsidRDefault="009643FD" w:rsidP="002C4FEA">
            <w:pPr>
              <w:pStyle w:val="TableParagraph"/>
              <w:spacing w:before="108"/>
              <w:ind w:left="13"/>
              <w:rPr>
                <w:sz w:val="20"/>
              </w:rPr>
            </w:pPr>
            <w:r>
              <w:rPr>
                <w:sz w:val="20"/>
              </w:rPr>
              <w:t>2026/15</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1AF9F169" w14:textId="54F46982" w:rsidR="002C4FEA" w:rsidRDefault="009643FD" w:rsidP="002C4FEA">
            <w:pPr>
              <w:pStyle w:val="TableParagraph"/>
              <w:spacing w:before="108"/>
              <w:ind w:left="15"/>
              <w:rPr>
                <w:sz w:val="20"/>
              </w:rPr>
            </w:pPr>
            <w:r>
              <w:rPr>
                <w:sz w:val="20"/>
              </w:rPr>
              <w:t>4 Şubat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01AF0DB5" w14:textId="775A7A70" w:rsidR="002C4FEA" w:rsidRDefault="005A3080" w:rsidP="002C4FEA">
            <w:pPr>
              <w:pStyle w:val="TableParagraph"/>
              <w:spacing w:line="217" w:lineRule="exact"/>
              <w:ind w:left="20" w:right="7"/>
              <w:rPr>
                <w:sz w:val="20"/>
              </w:rPr>
            </w:pPr>
            <w:r>
              <w:rPr>
                <w:sz w:val="20"/>
              </w:rPr>
              <w:t>Bölgesel Kariyer Fuarı Planlama çalışmaları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251197CA" w14:textId="1223C765" w:rsidR="002C4FEA" w:rsidRDefault="006B4A7A" w:rsidP="002C4FEA">
            <w:pPr>
              <w:rPr>
                <w:sz w:val="20"/>
              </w:rPr>
            </w:pPr>
            <w:r>
              <w:rPr>
                <w:sz w:val="20"/>
              </w:rPr>
              <w:t>Bölgesel Kariyer Fuarı Planlama çalışmaları kapsamında ev sahibi üniversite olarak aynı gün içerisinde öncelikle İŞKUR Müdürlüğü ve sonrasında Rektörlük, Genel Sekreterlik ile görüşmeler yapılmıştır.</w:t>
            </w:r>
          </w:p>
        </w:tc>
      </w:tr>
      <w:tr w:rsidR="002C4FEA" w14:paraId="004D3CDB"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1D8F42B6" w14:textId="014CCEC8" w:rsidR="002C4FEA" w:rsidRDefault="009643FD" w:rsidP="002C4FEA">
            <w:pPr>
              <w:pStyle w:val="TableParagraph"/>
              <w:spacing w:before="108"/>
              <w:ind w:left="13"/>
              <w:rPr>
                <w:sz w:val="20"/>
              </w:rPr>
            </w:pPr>
            <w:r>
              <w:rPr>
                <w:sz w:val="20"/>
              </w:rPr>
              <w:t>2026/16</w:t>
            </w:r>
          </w:p>
        </w:tc>
        <w:tc>
          <w:tcPr>
            <w:tcW w:w="1247" w:type="dxa"/>
            <w:tcBorders>
              <w:top w:val="single" w:sz="4" w:space="0" w:color="000000"/>
              <w:left w:val="single" w:sz="4" w:space="0" w:color="000000"/>
              <w:bottom w:val="single" w:sz="4" w:space="0" w:color="000000"/>
              <w:right w:val="single" w:sz="4" w:space="0" w:color="000000"/>
            </w:tcBorders>
          </w:tcPr>
          <w:p w14:paraId="1BFF10E4" w14:textId="7343D588" w:rsidR="002C4FEA" w:rsidRDefault="009643FD" w:rsidP="002C4FEA">
            <w:pPr>
              <w:pStyle w:val="TableParagraph"/>
              <w:spacing w:before="108"/>
              <w:ind w:left="15"/>
              <w:rPr>
                <w:sz w:val="20"/>
              </w:rPr>
            </w:pPr>
            <w:r>
              <w:rPr>
                <w:sz w:val="20"/>
              </w:rPr>
              <w:t>5 Şubat</w:t>
            </w:r>
          </w:p>
        </w:tc>
        <w:tc>
          <w:tcPr>
            <w:tcW w:w="4147" w:type="dxa"/>
            <w:tcBorders>
              <w:top w:val="single" w:sz="4" w:space="0" w:color="000000"/>
              <w:left w:val="single" w:sz="4" w:space="0" w:color="000000"/>
              <w:bottom w:val="single" w:sz="4" w:space="0" w:color="000000"/>
              <w:right w:val="single" w:sz="4" w:space="0" w:color="000000"/>
            </w:tcBorders>
          </w:tcPr>
          <w:p w14:paraId="2337CD54" w14:textId="15917B36" w:rsidR="002C4FEA" w:rsidRDefault="005A3080" w:rsidP="002C4FEA">
            <w:pPr>
              <w:pStyle w:val="TableParagraph"/>
              <w:spacing w:line="217" w:lineRule="exact"/>
              <w:ind w:left="20" w:right="6"/>
              <w:rPr>
                <w:sz w:val="20"/>
              </w:rPr>
            </w:pPr>
            <w:r>
              <w:rPr>
                <w:sz w:val="20"/>
              </w:rPr>
              <w:t>İ</w:t>
            </w:r>
            <w:r w:rsidR="009643FD" w:rsidRPr="009643FD">
              <w:rPr>
                <w:sz w:val="20"/>
              </w:rPr>
              <w:t>yi Tar</w:t>
            </w:r>
            <w:r>
              <w:rPr>
                <w:sz w:val="20"/>
              </w:rPr>
              <w:t>ı</w:t>
            </w:r>
            <w:r w:rsidR="009643FD" w:rsidRPr="009643FD">
              <w:rPr>
                <w:sz w:val="20"/>
              </w:rPr>
              <w:t>m Uygulamalar</w:t>
            </w:r>
            <w:r>
              <w:rPr>
                <w:sz w:val="20"/>
              </w:rPr>
              <w:t>ı</w:t>
            </w:r>
            <w:r w:rsidR="009643FD" w:rsidRPr="009643FD">
              <w:rPr>
                <w:sz w:val="20"/>
              </w:rPr>
              <w:t xml:space="preserve"> Kontrol ve Sertifikasyon Kurulu</w:t>
            </w:r>
            <w:r>
              <w:rPr>
                <w:sz w:val="20"/>
              </w:rPr>
              <w:t>ş</w:t>
            </w:r>
            <w:r w:rsidR="009643FD" w:rsidRPr="009643FD">
              <w:rPr>
                <w:sz w:val="20"/>
              </w:rPr>
              <w:t xml:space="preserve">u </w:t>
            </w:r>
            <w:r w:rsidRPr="009643FD">
              <w:rPr>
                <w:sz w:val="20"/>
              </w:rPr>
              <w:t>Kontrolör</w:t>
            </w:r>
            <w:r w:rsidR="009643FD" w:rsidRPr="009643FD">
              <w:rPr>
                <w:sz w:val="20"/>
              </w:rPr>
              <w:t xml:space="preserve"> ve </w:t>
            </w:r>
            <w:r w:rsidRPr="009643FD">
              <w:rPr>
                <w:sz w:val="20"/>
              </w:rPr>
              <w:t>Sertifik</w:t>
            </w:r>
            <w:r>
              <w:rPr>
                <w:sz w:val="20"/>
              </w:rPr>
              <w:t>er i</w:t>
            </w:r>
            <w:r w:rsidR="009643FD" w:rsidRPr="009643FD">
              <w:rPr>
                <w:sz w:val="20"/>
              </w:rPr>
              <w:t>stihdam</w:t>
            </w:r>
            <w:r>
              <w:rPr>
                <w:sz w:val="20"/>
              </w:rPr>
              <w:t>ı</w:t>
            </w:r>
            <w:r w:rsidR="009643FD" w:rsidRPr="009643FD">
              <w:rPr>
                <w:sz w:val="20"/>
              </w:rPr>
              <w:t xml:space="preserve"> </w:t>
            </w:r>
            <w:r w:rsidR="009643FD">
              <w:rPr>
                <w:sz w:val="20"/>
              </w:rPr>
              <w:t>yaygınlaştırma</w:t>
            </w:r>
          </w:p>
        </w:tc>
        <w:tc>
          <w:tcPr>
            <w:tcW w:w="9176" w:type="dxa"/>
            <w:tcBorders>
              <w:top w:val="single" w:sz="4" w:space="0" w:color="000000"/>
              <w:left w:val="single" w:sz="4" w:space="0" w:color="000000"/>
              <w:bottom w:val="single" w:sz="4" w:space="0" w:color="000000"/>
              <w:right w:val="single" w:sz="4" w:space="0" w:color="000000"/>
            </w:tcBorders>
          </w:tcPr>
          <w:p w14:paraId="2ECCC278" w14:textId="38AAA092" w:rsidR="002C4FEA" w:rsidRPr="00CF4344" w:rsidRDefault="005A3080" w:rsidP="002C4FEA">
            <w:pPr>
              <w:rPr>
                <w:sz w:val="20"/>
              </w:rPr>
            </w:pPr>
            <w:r>
              <w:rPr>
                <w:sz w:val="20"/>
              </w:rPr>
              <w:t>Mehmet Akif Ersoy Üniversitesi istihdam duyurusu E-Kayıt üzerinden yaygınlaştırılmıştır.</w:t>
            </w:r>
          </w:p>
        </w:tc>
      </w:tr>
      <w:tr w:rsidR="002C4FEA" w14:paraId="76ECC1CF"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5A510F68" w14:textId="088B00B7" w:rsidR="002C4FEA" w:rsidRDefault="00A02E91" w:rsidP="002C4FEA">
            <w:pPr>
              <w:pStyle w:val="TableParagraph"/>
              <w:spacing w:before="108"/>
              <w:ind w:left="13"/>
              <w:rPr>
                <w:sz w:val="20"/>
              </w:rPr>
            </w:pPr>
            <w:r>
              <w:rPr>
                <w:sz w:val="20"/>
              </w:rPr>
              <w:t>2026/17</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72C8E251" w14:textId="0B408AD4" w:rsidR="002C4FEA" w:rsidRDefault="00A02E91" w:rsidP="002C4FEA">
            <w:pPr>
              <w:pStyle w:val="TableParagraph"/>
              <w:spacing w:before="108"/>
              <w:ind w:left="15"/>
              <w:rPr>
                <w:sz w:val="20"/>
              </w:rPr>
            </w:pPr>
            <w:r>
              <w:rPr>
                <w:sz w:val="20"/>
              </w:rPr>
              <w:t>6 Şubat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1F9F3FF4" w14:textId="74835AEE" w:rsidR="002C4FEA" w:rsidRDefault="00A02E91" w:rsidP="002C4FEA">
            <w:pPr>
              <w:pStyle w:val="TableParagraph"/>
              <w:spacing w:line="217" w:lineRule="exact"/>
              <w:ind w:left="20" w:right="7"/>
              <w:rPr>
                <w:sz w:val="20"/>
              </w:rPr>
            </w:pPr>
            <w:r>
              <w:rPr>
                <w:sz w:val="20"/>
              </w:rPr>
              <w:t>Bölgesel Kariyer Fuarı çalışmaları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35075FA3" w14:textId="33211C82" w:rsidR="002C4FEA" w:rsidRDefault="00A02E91" w:rsidP="002C4FEA">
            <w:pPr>
              <w:rPr>
                <w:sz w:val="20"/>
              </w:rPr>
            </w:pPr>
            <w:r>
              <w:rPr>
                <w:sz w:val="20"/>
              </w:rPr>
              <w:t>Bölgesel Kariyer Fuarı çalışmaları kapsamında resmi bilgilendirme yazıları ulaştı</w:t>
            </w:r>
            <w:r w:rsidR="00412BBA">
              <w:rPr>
                <w:sz w:val="20"/>
              </w:rPr>
              <w:t>; İŞKUR ile görüşme yapıldı.</w:t>
            </w:r>
          </w:p>
        </w:tc>
      </w:tr>
      <w:tr w:rsidR="000430A5" w14:paraId="578D3BAB"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35C6F3C6" w14:textId="6FC8B2C5" w:rsidR="000430A5" w:rsidRDefault="000430A5" w:rsidP="002C4FEA">
            <w:pPr>
              <w:pStyle w:val="TableParagraph"/>
              <w:spacing w:before="108"/>
              <w:ind w:left="13"/>
              <w:rPr>
                <w:sz w:val="20"/>
              </w:rPr>
            </w:pPr>
            <w:r>
              <w:rPr>
                <w:sz w:val="20"/>
              </w:rPr>
              <w:t>2026/18</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2C82B23F" w14:textId="555AF164" w:rsidR="000430A5" w:rsidRDefault="000430A5" w:rsidP="002C4FEA">
            <w:pPr>
              <w:pStyle w:val="TableParagraph"/>
              <w:spacing w:before="108"/>
              <w:ind w:left="15"/>
              <w:rPr>
                <w:sz w:val="20"/>
              </w:rPr>
            </w:pPr>
            <w:r>
              <w:rPr>
                <w:sz w:val="20"/>
              </w:rPr>
              <w:t>8 Şubat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2CFCE105" w14:textId="17174703" w:rsidR="000430A5" w:rsidRDefault="001B349B" w:rsidP="002C4FEA">
            <w:pPr>
              <w:pStyle w:val="TableParagraph"/>
              <w:spacing w:line="217" w:lineRule="exact"/>
              <w:ind w:left="20" w:right="7"/>
              <w:rPr>
                <w:sz w:val="20"/>
              </w:rPr>
            </w:pPr>
            <w:r>
              <w:rPr>
                <w:sz w:val="20"/>
              </w:rPr>
              <w:t>TOG Projesi katılımcı eğitimleri başlangıcı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41237D6E" w14:textId="4F395BC6" w:rsidR="000430A5" w:rsidRPr="000430A5" w:rsidRDefault="000430A5" w:rsidP="000430A5">
            <w:pPr>
              <w:rPr>
                <w:sz w:val="20"/>
              </w:rPr>
            </w:pPr>
            <w:r>
              <w:rPr>
                <w:sz w:val="20"/>
              </w:rPr>
              <w:t xml:space="preserve">TOG </w:t>
            </w:r>
            <w:r w:rsidRPr="000430A5">
              <w:rPr>
                <w:sz w:val="20"/>
              </w:rPr>
              <w:t>program</w:t>
            </w:r>
            <w:r>
              <w:rPr>
                <w:sz w:val="20"/>
              </w:rPr>
              <w:t>ın</w:t>
            </w:r>
            <w:r w:rsidRPr="000430A5">
              <w:rPr>
                <w:sz w:val="20"/>
              </w:rPr>
              <w:t>a katılan gençlerle birlikte gerçekleştireceğimiz çevrimiçi eğitim planını</w:t>
            </w:r>
            <w:r>
              <w:rPr>
                <w:sz w:val="20"/>
              </w:rPr>
              <w:t>n ilki olan S</w:t>
            </w:r>
            <w:r w:rsidRPr="000430A5">
              <w:rPr>
                <w:sz w:val="20"/>
              </w:rPr>
              <w:t>aat 19.00’da Yeni Nesil Finans ve Strateji Lideri Cemal Tosun </w:t>
            </w:r>
            <w:r>
              <w:rPr>
                <w:sz w:val="20"/>
              </w:rPr>
              <w:t>oldu.</w:t>
            </w:r>
            <w:r w:rsidRPr="000430A5">
              <w:rPr>
                <w:sz w:val="20"/>
              </w:rPr>
              <w:t xml:space="preserve"> Eğitim Zoom üzerinden </w:t>
            </w:r>
            <w:r>
              <w:rPr>
                <w:sz w:val="20"/>
              </w:rPr>
              <w:t>gerçekleştirildi.</w:t>
            </w:r>
          </w:p>
          <w:p w14:paraId="7C515740" w14:textId="77777777" w:rsidR="000430A5" w:rsidRDefault="000430A5" w:rsidP="002C4FEA">
            <w:pPr>
              <w:rPr>
                <w:sz w:val="20"/>
              </w:rPr>
            </w:pPr>
          </w:p>
        </w:tc>
      </w:tr>
      <w:tr w:rsidR="002C4FEA" w:rsidRPr="009B4BE5" w14:paraId="5C721EA6"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02639247" w14:textId="0555E164" w:rsidR="002C4FEA" w:rsidRDefault="00F61580" w:rsidP="002C4FEA">
            <w:pPr>
              <w:pStyle w:val="TableParagraph"/>
              <w:spacing w:before="108"/>
              <w:ind w:left="13"/>
              <w:rPr>
                <w:sz w:val="20"/>
              </w:rPr>
            </w:pPr>
            <w:r>
              <w:rPr>
                <w:sz w:val="20"/>
              </w:rPr>
              <w:t>2026/1</w:t>
            </w:r>
            <w:r w:rsidR="000430A5">
              <w:rPr>
                <w:sz w:val="20"/>
              </w:rPr>
              <w:t>9</w:t>
            </w:r>
          </w:p>
        </w:tc>
        <w:tc>
          <w:tcPr>
            <w:tcW w:w="1247" w:type="dxa"/>
            <w:tcBorders>
              <w:top w:val="single" w:sz="4" w:space="0" w:color="000000"/>
              <w:left w:val="single" w:sz="4" w:space="0" w:color="000000"/>
              <w:bottom w:val="single" w:sz="4" w:space="0" w:color="000000"/>
              <w:right w:val="single" w:sz="4" w:space="0" w:color="000000"/>
            </w:tcBorders>
          </w:tcPr>
          <w:p w14:paraId="40EF71AE" w14:textId="315E24CE" w:rsidR="002C4FEA" w:rsidRDefault="00F61580" w:rsidP="002C4FEA">
            <w:pPr>
              <w:pStyle w:val="TableParagraph"/>
              <w:spacing w:before="108"/>
              <w:ind w:left="13"/>
              <w:rPr>
                <w:sz w:val="20"/>
              </w:rPr>
            </w:pPr>
            <w:r>
              <w:rPr>
                <w:sz w:val="20"/>
              </w:rPr>
              <w:t>9 Şubat</w:t>
            </w:r>
          </w:p>
        </w:tc>
        <w:tc>
          <w:tcPr>
            <w:tcW w:w="4147" w:type="dxa"/>
            <w:tcBorders>
              <w:top w:val="single" w:sz="4" w:space="0" w:color="000000"/>
              <w:left w:val="single" w:sz="4" w:space="0" w:color="000000"/>
              <w:bottom w:val="single" w:sz="4" w:space="0" w:color="000000"/>
              <w:right w:val="single" w:sz="4" w:space="0" w:color="000000"/>
            </w:tcBorders>
          </w:tcPr>
          <w:p w14:paraId="3CE8E96B" w14:textId="56306C4D" w:rsidR="002C4FEA" w:rsidRDefault="00F61580" w:rsidP="002C4FEA">
            <w:pPr>
              <w:pStyle w:val="TableParagraph"/>
              <w:spacing w:before="108"/>
              <w:ind w:left="13"/>
              <w:rPr>
                <w:sz w:val="20"/>
              </w:rPr>
            </w:pPr>
            <w:r>
              <w:rPr>
                <w:sz w:val="20"/>
              </w:rPr>
              <w:t xml:space="preserve">Savunma Sanayi Milli Yetkinlik Hamlesi </w:t>
            </w:r>
            <w:r w:rsidR="00C54FE3">
              <w:rPr>
                <w:sz w:val="20"/>
              </w:rPr>
              <w:t xml:space="preserve"> Eğitim Programları yaygınlaştırma çalışmaları</w:t>
            </w:r>
          </w:p>
        </w:tc>
        <w:tc>
          <w:tcPr>
            <w:tcW w:w="9176" w:type="dxa"/>
            <w:tcBorders>
              <w:top w:val="single" w:sz="4" w:space="0" w:color="000000"/>
              <w:left w:val="single" w:sz="4" w:space="0" w:color="000000"/>
              <w:bottom w:val="single" w:sz="4" w:space="0" w:color="000000"/>
              <w:right w:val="single" w:sz="4" w:space="0" w:color="000000"/>
            </w:tcBorders>
          </w:tcPr>
          <w:p w14:paraId="4E4F8A1B" w14:textId="02AF141A" w:rsidR="002C4FEA" w:rsidRPr="009B4BE5" w:rsidRDefault="00F61580" w:rsidP="00560A87">
            <w:pPr>
              <w:pStyle w:val="TableParagraph"/>
              <w:spacing w:before="108"/>
              <w:ind w:left="13"/>
              <w:jc w:val="both"/>
              <w:rPr>
                <w:sz w:val="20"/>
              </w:rPr>
            </w:pPr>
            <w:r w:rsidRPr="00F61580">
              <w:rPr>
                <w:sz w:val="20"/>
              </w:rPr>
              <w:t>Hem Teknik Hem de Sosyal Bilimler Öğrencilerine Yönelik;</w:t>
            </w:r>
            <w:r>
              <w:rPr>
                <w:sz w:val="20"/>
              </w:rPr>
              <w:t xml:space="preserve"> </w:t>
            </w:r>
            <w:r w:rsidRPr="00F61580">
              <w:rPr>
                <w:sz w:val="20"/>
              </w:rPr>
              <w:t>Savunma Sanayii Eğitim Programlarının Başvuruları</w:t>
            </w:r>
            <w:r>
              <w:rPr>
                <w:sz w:val="20"/>
              </w:rPr>
              <w:t>nın yaygınlaştırılması yapıldı.</w:t>
            </w:r>
          </w:p>
        </w:tc>
      </w:tr>
      <w:tr w:rsidR="002C4FEA" w14:paraId="374A98CA"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2652A47E" w14:textId="1CEA0FB1" w:rsidR="002C4FEA" w:rsidRDefault="00D34D49" w:rsidP="002C4FEA">
            <w:pPr>
              <w:pStyle w:val="TableParagraph"/>
              <w:spacing w:before="108"/>
              <w:ind w:left="13"/>
              <w:rPr>
                <w:sz w:val="20"/>
              </w:rPr>
            </w:pPr>
            <w:r>
              <w:rPr>
                <w:sz w:val="20"/>
              </w:rPr>
              <w:t>2026/</w:t>
            </w:r>
            <w:r w:rsidR="000430A5">
              <w:rPr>
                <w:sz w:val="20"/>
              </w:rPr>
              <w:t>20</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4B7D4439" w14:textId="3CF66593" w:rsidR="002C4FEA" w:rsidRDefault="00D34D49" w:rsidP="002C4FEA">
            <w:pPr>
              <w:pStyle w:val="TableParagraph"/>
              <w:spacing w:before="108"/>
              <w:ind w:left="15"/>
              <w:rPr>
                <w:sz w:val="20"/>
              </w:rPr>
            </w:pPr>
            <w:r>
              <w:rPr>
                <w:sz w:val="20"/>
              </w:rPr>
              <w:t>10 Şubat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1FAF1F5E" w14:textId="6FC7D3F0" w:rsidR="002C4FEA" w:rsidRDefault="00D34D49" w:rsidP="002C4FEA">
            <w:pPr>
              <w:pStyle w:val="TableParagraph"/>
              <w:spacing w:line="217" w:lineRule="exact"/>
              <w:ind w:left="20" w:right="7"/>
              <w:rPr>
                <w:sz w:val="20"/>
              </w:rPr>
            </w:pPr>
            <w:r>
              <w:rPr>
                <w:sz w:val="20"/>
              </w:rPr>
              <w:t>Üniversitemiz 2026 Kariyer Planlama Dersi Görevlendirmeleri Listesi oluşturuldu</w:t>
            </w:r>
            <w:r w:rsidR="009C3BE7">
              <w:rPr>
                <w:sz w:val="20"/>
              </w:rPr>
              <w:t xml:space="preserve">; Aiesec yeni dönem </w:t>
            </w:r>
            <w:proofErr w:type="gramStart"/>
            <w:r w:rsidR="009C3BE7">
              <w:rPr>
                <w:sz w:val="20"/>
              </w:rPr>
              <w:t>işbirliği</w:t>
            </w:r>
            <w:proofErr w:type="gramEnd"/>
            <w:r w:rsidR="009C3BE7">
              <w:rPr>
                <w:sz w:val="20"/>
              </w:rPr>
              <w:t xml:space="preserve"> toplantısı yapıldı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3AE9D2D9" w14:textId="30CA8C5D" w:rsidR="002C4FEA" w:rsidRDefault="00D34D49" w:rsidP="002C4FEA">
            <w:pPr>
              <w:rPr>
                <w:sz w:val="20"/>
              </w:rPr>
            </w:pPr>
            <w:r>
              <w:rPr>
                <w:sz w:val="20"/>
              </w:rPr>
              <w:t>Üniversitemiz 2026 Kariyer Planlama Dersi Görevlendirmeleri listesi oluşturulmaya devam edildi. Yeni görevlendirme yapılan eğitmenler ytnk.tv konusunda bilgilendirildi.</w:t>
            </w:r>
            <w:r w:rsidR="009C3BE7">
              <w:rPr>
                <w:sz w:val="20"/>
              </w:rPr>
              <w:t xml:space="preserve"> Aiesec yeni dönem </w:t>
            </w:r>
            <w:proofErr w:type="gramStart"/>
            <w:r w:rsidR="009C3BE7">
              <w:rPr>
                <w:sz w:val="20"/>
              </w:rPr>
              <w:t>işbirliği</w:t>
            </w:r>
            <w:proofErr w:type="gramEnd"/>
            <w:r w:rsidR="009C3BE7">
              <w:rPr>
                <w:sz w:val="20"/>
              </w:rPr>
              <w:t xml:space="preserve"> toplantısı yapıldı, Ömer şelimen yeni dönem başkanı ile.</w:t>
            </w:r>
          </w:p>
        </w:tc>
      </w:tr>
      <w:tr w:rsidR="002C4FEA" w:rsidRPr="009B4BE5" w14:paraId="3B77302F"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512B88EF" w14:textId="7EB5E912" w:rsidR="002C4FEA" w:rsidRDefault="00C64FA9" w:rsidP="002C4FEA">
            <w:pPr>
              <w:pStyle w:val="TableParagraph"/>
              <w:spacing w:before="108"/>
              <w:ind w:left="13"/>
              <w:rPr>
                <w:sz w:val="20"/>
              </w:rPr>
            </w:pPr>
            <w:r>
              <w:rPr>
                <w:sz w:val="20"/>
              </w:rPr>
              <w:t>2026/2</w:t>
            </w:r>
            <w:r w:rsidR="000430A5">
              <w:rPr>
                <w:sz w:val="20"/>
              </w:rPr>
              <w:t>1</w:t>
            </w:r>
          </w:p>
        </w:tc>
        <w:tc>
          <w:tcPr>
            <w:tcW w:w="1247" w:type="dxa"/>
            <w:tcBorders>
              <w:top w:val="single" w:sz="4" w:space="0" w:color="000000"/>
              <w:left w:val="single" w:sz="4" w:space="0" w:color="000000"/>
              <w:bottom w:val="single" w:sz="4" w:space="0" w:color="000000"/>
              <w:right w:val="single" w:sz="4" w:space="0" w:color="000000"/>
            </w:tcBorders>
          </w:tcPr>
          <w:p w14:paraId="0E310986" w14:textId="10A13A08" w:rsidR="002C4FEA" w:rsidRDefault="00C64FA9" w:rsidP="002C4FEA">
            <w:pPr>
              <w:pStyle w:val="TableParagraph"/>
              <w:spacing w:before="108"/>
              <w:ind w:left="13"/>
              <w:rPr>
                <w:sz w:val="20"/>
              </w:rPr>
            </w:pPr>
            <w:r>
              <w:rPr>
                <w:sz w:val="20"/>
              </w:rPr>
              <w:t>11 Şubat</w:t>
            </w:r>
          </w:p>
        </w:tc>
        <w:tc>
          <w:tcPr>
            <w:tcW w:w="4147" w:type="dxa"/>
            <w:tcBorders>
              <w:top w:val="single" w:sz="4" w:space="0" w:color="000000"/>
              <w:left w:val="single" w:sz="4" w:space="0" w:color="000000"/>
              <w:bottom w:val="single" w:sz="4" w:space="0" w:color="000000"/>
              <w:right w:val="single" w:sz="4" w:space="0" w:color="000000"/>
            </w:tcBorders>
          </w:tcPr>
          <w:p w14:paraId="0A472536" w14:textId="78F3BD24" w:rsidR="002C4FEA" w:rsidRDefault="00C64FA9" w:rsidP="002C4FEA">
            <w:pPr>
              <w:pStyle w:val="TableParagraph"/>
              <w:spacing w:before="108"/>
              <w:ind w:left="13"/>
              <w:rPr>
                <w:sz w:val="20"/>
              </w:rPr>
            </w:pPr>
            <w:r>
              <w:rPr>
                <w:sz w:val="20"/>
              </w:rPr>
              <w:t>Kariyer Fuarı İŞKUR Toplantısı</w:t>
            </w:r>
          </w:p>
        </w:tc>
        <w:tc>
          <w:tcPr>
            <w:tcW w:w="9176" w:type="dxa"/>
            <w:tcBorders>
              <w:top w:val="single" w:sz="4" w:space="0" w:color="000000"/>
              <w:left w:val="single" w:sz="4" w:space="0" w:color="000000"/>
              <w:bottom w:val="single" w:sz="4" w:space="0" w:color="000000"/>
              <w:right w:val="single" w:sz="4" w:space="0" w:color="000000"/>
            </w:tcBorders>
          </w:tcPr>
          <w:p w14:paraId="666B3FB0" w14:textId="09F8A152" w:rsidR="002C4FEA" w:rsidRPr="00CF4344" w:rsidRDefault="00C64FA9" w:rsidP="002C4FEA">
            <w:pPr>
              <w:rPr>
                <w:sz w:val="20"/>
              </w:rPr>
            </w:pPr>
            <w:r w:rsidRPr="00C64FA9">
              <w:rPr>
                <w:sz w:val="20"/>
              </w:rPr>
              <w:t>İŞKUR-İstihdam Hizmetleri Daire Başkanlığı</w:t>
            </w:r>
            <w:r>
              <w:rPr>
                <w:sz w:val="20"/>
              </w:rPr>
              <w:t xml:space="preserve"> koordinasyonunda Kariyer Fuarı Online toplantısı yapıldı.</w:t>
            </w:r>
          </w:p>
        </w:tc>
      </w:tr>
      <w:tr w:rsidR="002C4FEA" w14:paraId="4D1BACD6"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10E8E81A" w14:textId="64FC8786" w:rsidR="002C4FEA" w:rsidRDefault="00184CCF" w:rsidP="002C4FEA">
            <w:pPr>
              <w:pStyle w:val="TableParagraph"/>
              <w:spacing w:before="108"/>
              <w:ind w:left="13"/>
              <w:rPr>
                <w:sz w:val="20"/>
              </w:rPr>
            </w:pPr>
            <w:r>
              <w:rPr>
                <w:sz w:val="20"/>
              </w:rPr>
              <w:t>2026/2</w:t>
            </w:r>
            <w:r w:rsidR="000430A5">
              <w:rPr>
                <w:sz w:val="20"/>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521CF753" w14:textId="7409CFEC" w:rsidR="002C4FEA" w:rsidRDefault="00184CCF" w:rsidP="002C4FEA">
            <w:pPr>
              <w:pStyle w:val="TableParagraph"/>
              <w:spacing w:before="108"/>
              <w:ind w:left="15"/>
              <w:rPr>
                <w:sz w:val="20"/>
              </w:rPr>
            </w:pPr>
            <w:r>
              <w:rPr>
                <w:sz w:val="20"/>
              </w:rPr>
              <w:t>12 Şubat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3C4908BD" w14:textId="27E49C49" w:rsidR="002C4FEA" w:rsidRDefault="00184CCF" w:rsidP="002C4FEA">
            <w:pPr>
              <w:pStyle w:val="TableParagraph"/>
              <w:spacing w:line="217" w:lineRule="exact"/>
              <w:ind w:left="20" w:right="7"/>
              <w:rPr>
                <w:sz w:val="20"/>
              </w:rPr>
            </w:pPr>
            <w:r>
              <w:rPr>
                <w:sz w:val="20"/>
              </w:rPr>
              <w:t xml:space="preserve">Kariyer Fuarı Planlamaları; </w:t>
            </w:r>
            <w:r w:rsidRPr="00184CCF">
              <w:rPr>
                <w:sz w:val="20"/>
              </w:rPr>
              <w:t xml:space="preserve">Kariyerinde Bizde Varız Yapay </w:t>
            </w:r>
            <w:proofErr w:type="gramStart"/>
            <w:r w:rsidRPr="00184CCF">
              <w:rPr>
                <w:sz w:val="20"/>
              </w:rPr>
              <w:t>Zeka</w:t>
            </w:r>
            <w:proofErr w:type="gramEnd"/>
            <w:r w:rsidRPr="00184CCF">
              <w:rPr>
                <w:sz w:val="20"/>
              </w:rPr>
              <w:t xml:space="preserve"> Mülakat Süreci değerlendirmeleri</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13A10936" w14:textId="78BDF750" w:rsidR="00C43FDC" w:rsidRPr="00C43FDC" w:rsidRDefault="00184CCF" w:rsidP="00C43FDC">
            <w:pPr>
              <w:rPr>
                <w:sz w:val="20"/>
              </w:rPr>
            </w:pPr>
            <w:r w:rsidRPr="00184CCF">
              <w:rPr>
                <w:sz w:val="20"/>
              </w:rPr>
              <w:t xml:space="preserve">Kariyerinde Biz Varız programımız kapsamında yürütülen Yapay </w:t>
            </w:r>
            <w:proofErr w:type="gramStart"/>
            <w:r w:rsidRPr="00184CCF">
              <w:rPr>
                <w:sz w:val="20"/>
              </w:rPr>
              <w:t>Zeka</w:t>
            </w:r>
            <w:proofErr w:type="gramEnd"/>
            <w:r w:rsidRPr="00184CCF">
              <w:rPr>
                <w:sz w:val="20"/>
              </w:rPr>
              <w:t xml:space="preserve"> mülakat sürecine ilişkin son durumu </w:t>
            </w:r>
            <w:r>
              <w:rPr>
                <w:sz w:val="20"/>
              </w:rPr>
              <w:t xml:space="preserve">değerlendirilmiştir. Mülakat </w:t>
            </w:r>
            <w:r w:rsidRPr="00184CCF">
              <w:rPr>
                <w:sz w:val="20"/>
              </w:rPr>
              <w:t>sürecini tamamlayan ve henüz tamamlamayan öğrencilerimizin bilgileri</w:t>
            </w:r>
            <w:r>
              <w:rPr>
                <w:sz w:val="20"/>
              </w:rPr>
              <w:t xml:space="preserve"> Türkiye Sigorta tarafından paylaşılmıştır. </w:t>
            </w:r>
            <w:r w:rsidRPr="00184CCF">
              <w:rPr>
                <w:sz w:val="20"/>
              </w:rPr>
              <w:t xml:space="preserve">Yapay </w:t>
            </w:r>
            <w:proofErr w:type="gramStart"/>
            <w:r w:rsidRPr="00184CCF">
              <w:rPr>
                <w:sz w:val="20"/>
              </w:rPr>
              <w:t>Zeka</w:t>
            </w:r>
            <w:proofErr w:type="gramEnd"/>
            <w:r w:rsidRPr="00184CCF">
              <w:rPr>
                <w:sz w:val="20"/>
              </w:rPr>
              <w:t xml:space="preserve"> mülakat süreci, öğrencilerimize ek süre tanınması amacıyla 15 Şubat tarihine kadar uzatılmıştır. </w:t>
            </w:r>
            <w:r>
              <w:rPr>
                <w:sz w:val="20"/>
              </w:rPr>
              <w:t>Diğer yandan 2026 Bölgesel Kariyer Fuarı görüşme ve planlamaları yoğun bir şekilde devam etmektedir.</w:t>
            </w:r>
          </w:p>
          <w:p w14:paraId="58E10F7A" w14:textId="23EB0588" w:rsidR="002C4FEA" w:rsidRDefault="002C4FEA" w:rsidP="002C4FEA">
            <w:pPr>
              <w:rPr>
                <w:sz w:val="20"/>
              </w:rPr>
            </w:pPr>
          </w:p>
        </w:tc>
      </w:tr>
      <w:tr w:rsidR="002C4FEA" w:rsidRPr="009B4BE5" w14:paraId="6378D4F9"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2C4916B0" w14:textId="754567DB" w:rsidR="002C4FEA" w:rsidRDefault="00C43FDC" w:rsidP="002C4FEA">
            <w:pPr>
              <w:pStyle w:val="TableParagraph"/>
              <w:spacing w:before="108"/>
              <w:ind w:left="13"/>
              <w:rPr>
                <w:sz w:val="20"/>
              </w:rPr>
            </w:pPr>
            <w:r>
              <w:rPr>
                <w:sz w:val="20"/>
              </w:rPr>
              <w:t>2026/23</w:t>
            </w:r>
          </w:p>
        </w:tc>
        <w:tc>
          <w:tcPr>
            <w:tcW w:w="1247" w:type="dxa"/>
            <w:tcBorders>
              <w:top w:val="single" w:sz="4" w:space="0" w:color="000000"/>
              <w:left w:val="single" w:sz="4" w:space="0" w:color="000000"/>
              <w:bottom w:val="single" w:sz="4" w:space="0" w:color="000000"/>
              <w:right w:val="single" w:sz="4" w:space="0" w:color="000000"/>
            </w:tcBorders>
          </w:tcPr>
          <w:p w14:paraId="0AF829EB" w14:textId="6CF87432" w:rsidR="002C4FEA" w:rsidRDefault="00C43FDC" w:rsidP="002C4FEA">
            <w:pPr>
              <w:pStyle w:val="TableParagraph"/>
              <w:spacing w:before="108"/>
              <w:ind w:left="13"/>
              <w:rPr>
                <w:sz w:val="20"/>
              </w:rPr>
            </w:pPr>
            <w:r>
              <w:rPr>
                <w:sz w:val="20"/>
              </w:rPr>
              <w:t>12 Şubat</w:t>
            </w:r>
          </w:p>
        </w:tc>
        <w:tc>
          <w:tcPr>
            <w:tcW w:w="4147" w:type="dxa"/>
            <w:tcBorders>
              <w:top w:val="single" w:sz="4" w:space="0" w:color="000000"/>
              <w:left w:val="single" w:sz="4" w:space="0" w:color="000000"/>
              <w:bottom w:val="single" w:sz="4" w:space="0" w:color="000000"/>
              <w:right w:val="single" w:sz="4" w:space="0" w:color="000000"/>
            </w:tcBorders>
          </w:tcPr>
          <w:p w14:paraId="6D6CD6E3" w14:textId="5197ABF1" w:rsidR="002C4FEA" w:rsidRDefault="00C43FDC" w:rsidP="002C4FEA">
            <w:pPr>
              <w:pStyle w:val="TableParagraph"/>
              <w:spacing w:before="108"/>
              <w:ind w:left="13"/>
              <w:rPr>
                <w:sz w:val="20"/>
              </w:rPr>
            </w:pPr>
            <w:r>
              <w:rPr>
                <w:sz w:val="20"/>
              </w:rPr>
              <w:t>TOG Projesi ikinci eğitim akşamı</w:t>
            </w:r>
          </w:p>
        </w:tc>
        <w:tc>
          <w:tcPr>
            <w:tcW w:w="9176" w:type="dxa"/>
            <w:tcBorders>
              <w:top w:val="single" w:sz="4" w:space="0" w:color="000000"/>
              <w:left w:val="single" w:sz="4" w:space="0" w:color="000000"/>
              <w:bottom w:val="single" w:sz="4" w:space="0" w:color="000000"/>
              <w:right w:val="single" w:sz="4" w:space="0" w:color="000000"/>
            </w:tcBorders>
          </w:tcPr>
          <w:p w14:paraId="037CBD5A" w14:textId="6CE04CAA" w:rsidR="002C4FEA" w:rsidRPr="00CF4344" w:rsidRDefault="00C43FDC" w:rsidP="002C4FEA">
            <w:pPr>
              <w:rPr>
                <w:sz w:val="20"/>
              </w:rPr>
            </w:pPr>
            <w:r w:rsidRPr="00C43FDC">
              <w:rPr>
                <w:sz w:val="20"/>
              </w:rPr>
              <w:t xml:space="preserve">Bu akşam, programımızın 2.eğitimini gerçekleştirdik. Saat 19.00’da Yeni Nesil Finans ve Strateji Lideri Cemal Tosun bizlerle oldu. Gençlerimizle Davranışsal Finans konusunu paylaştı. Eğitim Zoom üzerinden </w:t>
            </w:r>
            <w:r w:rsidR="00723A58">
              <w:rPr>
                <w:sz w:val="20"/>
              </w:rPr>
              <w:t>gerçekleştirildi.</w:t>
            </w:r>
          </w:p>
        </w:tc>
      </w:tr>
      <w:tr w:rsidR="002C4FEA" w14:paraId="0D3825C7"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53F14554" w14:textId="1C7E0F26" w:rsidR="002C4FEA" w:rsidRDefault="006B6349" w:rsidP="002C4FEA">
            <w:pPr>
              <w:pStyle w:val="TableParagraph"/>
              <w:spacing w:before="108"/>
              <w:ind w:left="13"/>
              <w:rPr>
                <w:sz w:val="20"/>
              </w:rPr>
            </w:pPr>
            <w:r>
              <w:rPr>
                <w:sz w:val="20"/>
              </w:rPr>
              <w:t>2026/</w:t>
            </w:r>
            <w:r w:rsidR="0049179C">
              <w:rPr>
                <w:sz w:val="20"/>
              </w:rPr>
              <w:t>24</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69FD8732" w14:textId="5C8A60E2" w:rsidR="002C4FEA" w:rsidRDefault="0049179C" w:rsidP="002C4FEA">
            <w:pPr>
              <w:pStyle w:val="TableParagraph"/>
              <w:spacing w:before="108"/>
              <w:ind w:left="15"/>
              <w:rPr>
                <w:sz w:val="20"/>
              </w:rPr>
            </w:pPr>
            <w:r>
              <w:rPr>
                <w:sz w:val="20"/>
              </w:rPr>
              <w:t>13-19</w:t>
            </w:r>
            <w:r w:rsidR="006B6349">
              <w:rPr>
                <w:sz w:val="20"/>
              </w:rPr>
              <w:t xml:space="preserve"> Şubat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3E3887A5" w14:textId="4868644C" w:rsidR="002C4FEA" w:rsidRDefault="0049179C" w:rsidP="002C4FEA">
            <w:pPr>
              <w:pStyle w:val="TableParagraph"/>
              <w:spacing w:line="217" w:lineRule="exact"/>
              <w:ind w:left="20" w:right="7"/>
              <w:rPr>
                <w:sz w:val="20"/>
              </w:rPr>
            </w:pPr>
            <w:r>
              <w:rPr>
                <w:sz w:val="20"/>
              </w:rPr>
              <w:t>Kariyer Fuarı Planlamalar</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58714A31" w14:textId="1DABB92E" w:rsidR="002C4FEA" w:rsidRDefault="0049179C" w:rsidP="006B6349">
            <w:pPr>
              <w:rPr>
                <w:sz w:val="20"/>
              </w:rPr>
            </w:pPr>
            <w:r>
              <w:rPr>
                <w:sz w:val="20"/>
              </w:rPr>
              <w:t>2026 yılı Bölgesel Kariyer Fuarı ev sahipliği organizasyonu için Kariyer Merkezi olarak tam zamanlı planlama ve görüşmelere devam edilmektedir.</w:t>
            </w:r>
          </w:p>
        </w:tc>
      </w:tr>
      <w:tr w:rsidR="0049179C" w:rsidRPr="009B4BE5" w14:paraId="2BEC0F3E"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37929E15" w14:textId="37A92853" w:rsidR="0049179C" w:rsidRDefault="0049179C" w:rsidP="0049179C">
            <w:pPr>
              <w:pStyle w:val="TableParagraph"/>
              <w:spacing w:before="108"/>
              <w:ind w:left="13"/>
              <w:rPr>
                <w:sz w:val="20"/>
              </w:rPr>
            </w:pPr>
            <w:r>
              <w:rPr>
                <w:sz w:val="20"/>
              </w:rPr>
              <w:t>2026/</w:t>
            </w:r>
            <w:r w:rsidR="00437892">
              <w:rPr>
                <w:sz w:val="20"/>
              </w:rPr>
              <w:t>25</w:t>
            </w:r>
          </w:p>
        </w:tc>
        <w:tc>
          <w:tcPr>
            <w:tcW w:w="1247" w:type="dxa"/>
            <w:tcBorders>
              <w:top w:val="single" w:sz="4" w:space="0" w:color="000000"/>
              <w:left w:val="single" w:sz="4" w:space="0" w:color="000000"/>
              <w:bottom w:val="single" w:sz="4" w:space="0" w:color="000000"/>
              <w:right w:val="single" w:sz="4" w:space="0" w:color="000000"/>
            </w:tcBorders>
          </w:tcPr>
          <w:p w14:paraId="0EC762A0" w14:textId="47C4ECCB" w:rsidR="0049179C" w:rsidRDefault="0049179C" w:rsidP="0049179C">
            <w:pPr>
              <w:pStyle w:val="TableParagraph"/>
              <w:spacing w:before="108"/>
              <w:ind w:left="13"/>
              <w:rPr>
                <w:sz w:val="20"/>
              </w:rPr>
            </w:pPr>
            <w:r>
              <w:rPr>
                <w:sz w:val="20"/>
              </w:rPr>
              <w:t>19 Şubat</w:t>
            </w:r>
          </w:p>
        </w:tc>
        <w:tc>
          <w:tcPr>
            <w:tcW w:w="4147" w:type="dxa"/>
            <w:tcBorders>
              <w:top w:val="single" w:sz="4" w:space="0" w:color="000000"/>
              <w:left w:val="single" w:sz="4" w:space="0" w:color="000000"/>
              <w:bottom w:val="single" w:sz="4" w:space="0" w:color="000000"/>
              <w:right w:val="single" w:sz="4" w:space="0" w:color="000000"/>
            </w:tcBorders>
          </w:tcPr>
          <w:p w14:paraId="121F432F" w14:textId="68BCF97E" w:rsidR="0049179C" w:rsidRDefault="0049179C" w:rsidP="0049179C">
            <w:pPr>
              <w:pStyle w:val="TableParagraph"/>
              <w:spacing w:before="108"/>
              <w:ind w:left="13"/>
              <w:rPr>
                <w:sz w:val="20"/>
              </w:rPr>
            </w:pPr>
            <w:r>
              <w:rPr>
                <w:sz w:val="20"/>
              </w:rPr>
              <w:t>TOG Projesi üçüncü eğitim akşamı</w:t>
            </w:r>
          </w:p>
        </w:tc>
        <w:tc>
          <w:tcPr>
            <w:tcW w:w="9176" w:type="dxa"/>
            <w:tcBorders>
              <w:top w:val="single" w:sz="4" w:space="0" w:color="000000"/>
              <w:left w:val="single" w:sz="4" w:space="0" w:color="000000"/>
              <w:bottom w:val="single" w:sz="4" w:space="0" w:color="000000"/>
              <w:right w:val="single" w:sz="4" w:space="0" w:color="000000"/>
            </w:tcBorders>
          </w:tcPr>
          <w:p w14:paraId="5461183F" w14:textId="34BC3722" w:rsidR="0049179C" w:rsidRPr="00CF4344" w:rsidRDefault="0049179C" w:rsidP="0049179C">
            <w:pPr>
              <w:rPr>
                <w:sz w:val="20"/>
              </w:rPr>
            </w:pPr>
            <w:r w:rsidRPr="006B6349">
              <w:rPr>
                <w:sz w:val="20"/>
              </w:rPr>
              <w:t>Bu akşam programımızın 3. eğitimini gerçekleşti</w:t>
            </w:r>
            <w:r>
              <w:rPr>
                <w:sz w:val="20"/>
              </w:rPr>
              <w:t xml:space="preserve">rdik. </w:t>
            </w:r>
            <w:r w:rsidRPr="006B6349">
              <w:rPr>
                <w:sz w:val="20"/>
              </w:rPr>
              <w:t xml:space="preserve">Saat 19.30’da konuğumuz Özüm Sekmen </w:t>
            </w:r>
            <w:r>
              <w:rPr>
                <w:sz w:val="20"/>
              </w:rPr>
              <w:t>oldu</w:t>
            </w:r>
            <w:r w:rsidRPr="006B6349">
              <w:rPr>
                <w:sz w:val="20"/>
              </w:rPr>
              <w:t xml:space="preserve">. Bu eğitimde; CV’nin temel mantığı, etkili bir CV’nin nasıl yazılacağı, işverenlerin nelere dikkat ettiği ve CV hazırlarken sık yapılan hatalar üzerine </w:t>
            </w:r>
            <w:r>
              <w:rPr>
                <w:sz w:val="20"/>
              </w:rPr>
              <w:t xml:space="preserve">konuştuk. </w:t>
            </w:r>
            <w:r w:rsidRPr="00C43FDC">
              <w:rPr>
                <w:sz w:val="20"/>
              </w:rPr>
              <w:t xml:space="preserve">Eğitim Zoom üzerinden </w:t>
            </w:r>
            <w:r>
              <w:rPr>
                <w:sz w:val="20"/>
              </w:rPr>
              <w:t>gerçekleştirildi.</w:t>
            </w:r>
          </w:p>
        </w:tc>
      </w:tr>
      <w:tr w:rsidR="0049179C" w14:paraId="4413D8A4"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3E0DECF4" w14:textId="6780A4F6" w:rsidR="0049179C" w:rsidRDefault="004B2043" w:rsidP="0049179C">
            <w:pPr>
              <w:pStyle w:val="TableParagraph"/>
              <w:spacing w:before="108"/>
              <w:ind w:left="13"/>
              <w:rPr>
                <w:sz w:val="20"/>
              </w:rPr>
            </w:pPr>
            <w:r>
              <w:rPr>
                <w:sz w:val="20"/>
              </w:rPr>
              <w:t>2026/26</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3748262E" w14:textId="2D3A231C" w:rsidR="0049179C" w:rsidRDefault="007B6B19" w:rsidP="0049179C">
            <w:pPr>
              <w:pStyle w:val="TableParagraph"/>
              <w:spacing w:before="108"/>
              <w:ind w:left="15"/>
              <w:rPr>
                <w:sz w:val="20"/>
              </w:rPr>
            </w:pPr>
            <w:r>
              <w:rPr>
                <w:sz w:val="20"/>
              </w:rPr>
              <w:t>25 Şubat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65ED8EDF" w14:textId="2C5C70C0" w:rsidR="0049179C" w:rsidRDefault="007B6B19" w:rsidP="0049179C">
            <w:pPr>
              <w:pStyle w:val="TableParagraph"/>
              <w:spacing w:line="217" w:lineRule="exact"/>
              <w:ind w:left="20" w:right="7"/>
              <w:rPr>
                <w:sz w:val="20"/>
              </w:rPr>
            </w:pPr>
            <w:r w:rsidRPr="007B6B19">
              <w:rPr>
                <w:sz w:val="20"/>
              </w:rPr>
              <w:t>GGGG Proje Eşleştirmeler Mentör ve Firma eşleşmeleri</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36D5D331" w14:textId="00C14A74" w:rsidR="0049179C" w:rsidRDefault="007B6B19" w:rsidP="0049179C">
            <w:pPr>
              <w:rPr>
                <w:sz w:val="20"/>
              </w:rPr>
            </w:pPr>
            <w:r w:rsidRPr="007B6B19">
              <w:rPr>
                <w:sz w:val="20"/>
              </w:rPr>
              <w:t xml:space="preserve">GGGG Proje Eşleştirmeler Mentör ve Firma eşleşmeleri </w:t>
            </w:r>
            <w:r>
              <w:rPr>
                <w:sz w:val="20"/>
              </w:rPr>
              <w:t>son hali</w:t>
            </w:r>
            <w:r w:rsidR="00937358">
              <w:rPr>
                <w:sz w:val="20"/>
              </w:rPr>
              <w:t>ni vermek üzere İTAK Ofisi ile koordineli çalışılmıştır.</w:t>
            </w:r>
          </w:p>
        </w:tc>
      </w:tr>
      <w:tr w:rsidR="0049179C" w:rsidRPr="009B4BE5" w14:paraId="39DA7CE4"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27FCB894" w14:textId="6B3BFC96" w:rsidR="0049179C" w:rsidRDefault="00C07ABD" w:rsidP="0049179C">
            <w:pPr>
              <w:pStyle w:val="TableParagraph"/>
              <w:spacing w:before="108"/>
              <w:ind w:left="13"/>
              <w:rPr>
                <w:sz w:val="20"/>
              </w:rPr>
            </w:pPr>
            <w:r>
              <w:rPr>
                <w:sz w:val="20"/>
              </w:rPr>
              <w:lastRenderedPageBreak/>
              <w:t>2026/27</w:t>
            </w:r>
          </w:p>
        </w:tc>
        <w:tc>
          <w:tcPr>
            <w:tcW w:w="1247" w:type="dxa"/>
            <w:tcBorders>
              <w:top w:val="single" w:sz="4" w:space="0" w:color="000000"/>
              <w:left w:val="single" w:sz="4" w:space="0" w:color="000000"/>
              <w:bottom w:val="single" w:sz="4" w:space="0" w:color="000000"/>
              <w:right w:val="single" w:sz="4" w:space="0" w:color="000000"/>
            </w:tcBorders>
          </w:tcPr>
          <w:p w14:paraId="2541C635" w14:textId="6AED44F1" w:rsidR="0049179C" w:rsidRDefault="004B2043" w:rsidP="0049179C">
            <w:pPr>
              <w:pStyle w:val="TableParagraph"/>
              <w:spacing w:before="108"/>
              <w:ind w:left="13"/>
              <w:rPr>
                <w:sz w:val="20"/>
              </w:rPr>
            </w:pPr>
            <w:r>
              <w:rPr>
                <w:sz w:val="20"/>
              </w:rPr>
              <w:t>26 Şubat</w:t>
            </w:r>
          </w:p>
        </w:tc>
        <w:tc>
          <w:tcPr>
            <w:tcW w:w="4147" w:type="dxa"/>
            <w:tcBorders>
              <w:top w:val="single" w:sz="4" w:space="0" w:color="000000"/>
              <w:left w:val="single" w:sz="4" w:space="0" w:color="000000"/>
              <w:bottom w:val="single" w:sz="4" w:space="0" w:color="000000"/>
              <w:right w:val="single" w:sz="4" w:space="0" w:color="000000"/>
            </w:tcBorders>
          </w:tcPr>
          <w:p w14:paraId="675D9AD2" w14:textId="67D7C586" w:rsidR="0049179C" w:rsidRDefault="004B2043" w:rsidP="0049179C">
            <w:pPr>
              <w:pStyle w:val="TableParagraph"/>
              <w:spacing w:before="108"/>
              <w:ind w:left="13"/>
              <w:rPr>
                <w:sz w:val="20"/>
              </w:rPr>
            </w:pPr>
            <w:r>
              <w:rPr>
                <w:sz w:val="20"/>
              </w:rPr>
              <w:t>Meclis Soru Önergesi Raporu</w:t>
            </w:r>
          </w:p>
        </w:tc>
        <w:tc>
          <w:tcPr>
            <w:tcW w:w="9176" w:type="dxa"/>
            <w:tcBorders>
              <w:top w:val="single" w:sz="4" w:space="0" w:color="000000"/>
              <w:left w:val="single" w:sz="4" w:space="0" w:color="000000"/>
              <w:bottom w:val="single" w:sz="4" w:space="0" w:color="000000"/>
              <w:right w:val="single" w:sz="4" w:space="0" w:color="000000"/>
            </w:tcBorders>
          </w:tcPr>
          <w:p w14:paraId="0D0953A4" w14:textId="4C0DBF77" w:rsidR="0049179C" w:rsidRPr="00CF4344" w:rsidRDefault="004B2043" w:rsidP="0049179C">
            <w:pPr>
              <w:rPr>
                <w:sz w:val="20"/>
              </w:rPr>
            </w:pPr>
            <w:r>
              <w:rPr>
                <w:sz w:val="20"/>
              </w:rPr>
              <w:t>Meclis soru önergesine istinaden Birimimizden istenen bilgiler için ilgili rapor hazırlanmıştır.</w:t>
            </w:r>
          </w:p>
        </w:tc>
      </w:tr>
      <w:tr w:rsidR="0049179C" w14:paraId="45398C4E"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0462E674" w14:textId="21E17D88" w:rsidR="0049179C" w:rsidRDefault="00C07ABD" w:rsidP="0049179C">
            <w:pPr>
              <w:pStyle w:val="TableParagraph"/>
              <w:spacing w:before="108"/>
              <w:ind w:left="13"/>
              <w:rPr>
                <w:sz w:val="20"/>
              </w:rPr>
            </w:pPr>
            <w:r>
              <w:rPr>
                <w:sz w:val="20"/>
              </w:rPr>
              <w:t>2026/28</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612F91C8" w14:textId="58E73344" w:rsidR="0049179C" w:rsidRDefault="00C07ABD" w:rsidP="0049179C">
            <w:pPr>
              <w:pStyle w:val="TableParagraph"/>
              <w:spacing w:before="108"/>
              <w:ind w:left="15"/>
              <w:rPr>
                <w:sz w:val="20"/>
              </w:rPr>
            </w:pPr>
            <w:r>
              <w:rPr>
                <w:sz w:val="20"/>
              </w:rPr>
              <w:t>26 Şubat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78F894D9" w14:textId="674E60BB" w:rsidR="0049179C" w:rsidRDefault="00C07ABD" w:rsidP="0049179C">
            <w:pPr>
              <w:pStyle w:val="TableParagraph"/>
              <w:spacing w:line="217" w:lineRule="exact"/>
              <w:ind w:left="20" w:right="7"/>
              <w:rPr>
                <w:sz w:val="20"/>
              </w:rPr>
            </w:pPr>
            <w:r>
              <w:rPr>
                <w:sz w:val="20"/>
              </w:rPr>
              <w:t>TOG Projesi dördüncü eğitim akşamı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0C481AD1" w14:textId="6AD61EAE" w:rsidR="0049179C" w:rsidRDefault="00C07ABD" w:rsidP="00C07ABD">
            <w:pPr>
              <w:rPr>
                <w:sz w:val="20"/>
              </w:rPr>
            </w:pPr>
            <w:r>
              <w:rPr>
                <w:sz w:val="20"/>
              </w:rPr>
              <w:t>TOG GSO Projemizde b</w:t>
            </w:r>
            <w:r w:rsidRPr="00C07ABD">
              <w:rPr>
                <w:sz w:val="20"/>
              </w:rPr>
              <w:t>u akşam programımızın 4. eğitimini gerçekleşti</w:t>
            </w:r>
            <w:r>
              <w:rPr>
                <w:sz w:val="20"/>
              </w:rPr>
              <w:t xml:space="preserve">rdik. </w:t>
            </w:r>
            <w:r w:rsidRPr="00C07ABD">
              <w:rPr>
                <w:sz w:val="20"/>
              </w:rPr>
              <w:t>Saat 19.30’da konuğumuz Aylin Mutlu ol</w:t>
            </w:r>
            <w:r>
              <w:rPr>
                <w:sz w:val="20"/>
              </w:rPr>
              <w:t xml:space="preserve">du. </w:t>
            </w:r>
            <w:r w:rsidRPr="00C07ABD">
              <w:rPr>
                <w:sz w:val="20"/>
              </w:rPr>
              <w:t>Bu eğitimde İletişim ve Kişisel İmaj üzerine konuş</w:t>
            </w:r>
            <w:r>
              <w:rPr>
                <w:sz w:val="20"/>
              </w:rPr>
              <w:t>tuk. Zoom üzerinden gerçekleştirildi.</w:t>
            </w:r>
          </w:p>
        </w:tc>
      </w:tr>
      <w:tr w:rsidR="0049179C" w:rsidRPr="009B4BE5" w14:paraId="4AD3BA5C"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05D3805E" w14:textId="1A2EB89E" w:rsidR="0049179C" w:rsidRDefault="00FD1AE1" w:rsidP="0049179C">
            <w:pPr>
              <w:pStyle w:val="TableParagraph"/>
              <w:spacing w:before="108"/>
              <w:ind w:left="13"/>
              <w:rPr>
                <w:sz w:val="20"/>
              </w:rPr>
            </w:pPr>
            <w:r>
              <w:rPr>
                <w:sz w:val="20"/>
              </w:rPr>
              <w:t>2026/29</w:t>
            </w:r>
          </w:p>
        </w:tc>
        <w:tc>
          <w:tcPr>
            <w:tcW w:w="1247" w:type="dxa"/>
            <w:tcBorders>
              <w:top w:val="single" w:sz="4" w:space="0" w:color="000000"/>
              <w:left w:val="single" w:sz="4" w:space="0" w:color="000000"/>
              <w:bottom w:val="single" w:sz="4" w:space="0" w:color="000000"/>
              <w:right w:val="single" w:sz="4" w:space="0" w:color="000000"/>
            </w:tcBorders>
          </w:tcPr>
          <w:p w14:paraId="1DF05ADC" w14:textId="5C4AD48B" w:rsidR="0049179C" w:rsidRDefault="0038665E" w:rsidP="0049179C">
            <w:pPr>
              <w:pStyle w:val="TableParagraph"/>
              <w:spacing w:before="108"/>
              <w:ind w:left="13"/>
              <w:rPr>
                <w:sz w:val="20"/>
              </w:rPr>
            </w:pPr>
            <w:r>
              <w:rPr>
                <w:sz w:val="20"/>
              </w:rPr>
              <w:t>3</w:t>
            </w:r>
            <w:r w:rsidR="000B4A56">
              <w:rPr>
                <w:sz w:val="20"/>
              </w:rPr>
              <w:t xml:space="preserve"> Mart</w:t>
            </w:r>
          </w:p>
        </w:tc>
        <w:tc>
          <w:tcPr>
            <w:tcW w:w="4147" w:type="dxa"/>
            <w:tcBorders>
              <w:top w:val="single" w:sz="4" w:space="0" w:color="000000"/>
              <w:left w:val="single" w:sz="4" w:space="0" w:color="000000"/>
              <w:bottom w:val="single" w:sz="4" w:space="0" w:color="000000"/>
              <w:right w:val="single" w:sz="4" w:space="0" w:color="000000"/>
            </w:tcBorders>
          </w:tcPr>
          <w:p w14:paraId="28DA730E" w14:textId="0121AF00" w:rsidR="00A75505" w:rsidRDefault="008E4183" w:rsidP="0049179C">
            <w:pPr>
              <w:pStyle w:val="TableParagraph"/>
              <w:spacing w:before="108"/>
              <w:ind w:left="13"/>
              <w:rPr>
                <w:sz w:val="20"/>
              </w:rPr>
            </w:pPr>
            <w:r>
              <w:rPr>
                <w:sz w:val="20"/>
              </w:rPr>
              <w:t>TOG Projesi beşinci eğitim akşamı</w:t>
            </w:r>
          </w:p>
        </w:tc>
        <w:tc>
          <w:tcPr>
            <w:tcW w:w="9176" w:type="dxa"/>
            <w:tcBorders>
              <w:top w:val="single" w:sz="4" w:space="0" w:color="000000"/>
              <w:left w:val="single" w:sz="4" w:space="0" w:color="000000"/>
              <w:bottom w:val="single" w:sz="4" w:space="0" w:color="000000"/>
              <w:right w:val="single" w:sz="4" w:space="0" w:color="000000"/>
            </w:tcBorders>
          </w:tcPr>
          <w:p w14:paraId="5F7C9E5A" w14:textId="4BDE64B5" w:rsidR="0049179C" w:rsidRPr="00CF4344" w:rsidRDefault="00D83D13" w:rsidP="00D83D13">
            <w:pPr>
              <w:jc w:val="both"/>
              <w:rPr>
                <w:sz w:val="20"/>
              </w:rPr>
            </w:pPr>
            <w:r w:rsidRPr="00D83D13">
              <w:rPr>
                <w:sz w:val="20"/>
              </w:rPr>
              <w:t>Bu akşam programımızın 5. eğitimini gerçekleştir</w:t>
            </w:r>
            <w:r>
              <w:rPr>
                <w:sz w:val="20"/>
              </w:rPr>
              <w:t xml:space="preserve">dik. </w:t>
            </w:r>
            <w:r w:rsidRPr="00D83D13">
              <w:rPr>
                <w:sz w:val="20"/>
              </w:rPr>
              <w:t>Saat 19.30’da konuğumuz Dost Can Deniz olacak. Eğitimimizin konu başlığı </w:t>
            </w:r>
            <w:r w:rsidRPr="00D83D13">
              <w:rPr>
                <w:i/>
                <w:iCs/>
                <w:sz w:val="20"/>
              </w:rPr>
              <w:t>“İlham Veren Sohbetler”</w:t>
            </w:r>
            <w:r>
              <w:rPr>
                <w:sz w:val="20"/>
              </w:rPr>
              <w:t>di. Zoom üzerinden gerçekleştirildi.</w:t>
            </w:r>
          </w:p>
        </w:tc>
      </w:tr>
      <w:tr w:rsidR="0038665E" w14:paraId="29F42411" w14:textId="77777777" w:rsidTr="000C294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cPr>
          <w:p w14:paraId="1E4C4597" w14:textId="0C8DD033" w:rsidR="0038665E" w:rsidRDefault="00FD1AE1" w:rsidP="0038665E">
            <w:pPr>
              <w:pStyle w:val="TableParagraph"/>
              <w:spacing w:before="108"/>
              <w:ind w:left="13"/>
              <w:rPr>
                <w:sz w:val="20"/>
              </w:rPr>
            </w:pPr>
            <w:r>
              <w:rPr>
                <w:sz w:val="20"/>
              </w:rPr>
              <w:t>2026/30</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6F1662EE" w14:textId="306B0707" w:rsidR="0038665E" w:rsidRDefault="0038665E" w:rsidP="0038665E">
            <w:pPr>
              <w:pStyle w:val="TableParagraph"/>
              <w:spacing w:before="108"/>
              <w:ind w:left="15"/>
              <w:rPr>
                <w:sz w:val="20"/>
              </w:rPr>
            </w:pPr>
            <w:r>
              <w:rPr>
                <w:sz w:val="20"/>
              </w:rPr>
              <w:t>4 Mart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cPr>
          <w:p w14:paraId="40F2891A" w14:textId="77777777" w:rsidR="0038665E" w:rsidRDefault="0038665E" w:rsidP="0038665E">
            <w:pPr>
              <w:pStyle w:val="TableParagraph"/>
              <w:spacing w:before="108"/>
              <w:ind w:left="13"/>
              <w:rPr>
                <w:sz w:val="20"/>
              </w:rPr>
            </w:pPr>
            <w:r>
              <w:rPr>
                <w:sz w:val="20"/>
              </w:rPr>
              <w:t xml:space="preserve">Fuar Çalışmaları </w:t>
            </w:r>
          </w:p>
          <w:p w14:paraId="48DE43B0" w14:textId="33827872" w:rsidR="0038665E" w:rsidRDefault="0038665E" w:rsidP="0038665E">
            <w:pPr>
              <w:pStyle w:val="TableParagraph"/>
              <w:spacing w:line="217" w:lineRule="exact"/>
              <w:ind w:left="20" w:right="7"/>
              <w:rPr>
                <w:sz w:val="20"/>
              </w:rPr>
            </w:pPr>
            <w:r>
              <w:rPr>
                <w:sz w:val="20"/>
              </w:rPr>
              <w:t>Fuar sonrası yapılacak eğitimlerin planlanması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cPr>
          <w:p w14:paraId="18525784" w14:textId="32F9F477" w:rsidR="0038665E" w:rsidRDefault="0038665E" w:rsidP="0038665E">
            <w:pPr>
              <w:rPr>
                <w:sz w:val="20"/>
              </w:rPr>
            </w:pPr>
            <w:r>
              <w:rPr>
                <w:sz w:val="20"/>
              </w:rPr>
              <w:t xml:space="preserve">26-27 Mart tarihlerinde evshipliğimizde gerçekleştirilecek fuar organizasyonu çalışmaları devam ederken; fuara katılım sağlamayıp, sonrasında </w:t>
            </w:r>
            <w:proofErr w:type="gramStart"/>
            <w:r>
              <w:rPr>
                <w:sz w:val="20"/>
              </w:rPr>
              <w:t>işbirliğimizle</w:t>
            </w:r>
            <w:proofErr w:type="gramEnd"/>
            <w:r>
              <w:rPr>
                <w:sz w:val="20"/>
              </w:rPr>
              <w:t xml:space="preserve"> etkinlik düzenlemek isteyen kurumlardan Kariyer.Net ile görüşme ve planlamalar yapıldı.</w:t>
            </w:r>
          </w:p>
        </w:tc>
      </w:tr>
      <w:tr w:rsidR="0038665E" w:rsidRPr="009B4BE5" w14:paraId="598D5158"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5DB40E68" w14:textId="5E6856BD" w:rsidR="0038665E" w:rsidRDefault="00FD1AE1" w:rsidP="0038665E">
            <w:pPr>
              <w:pStyle w:val="TableParagraph"/>
              <w:spacing w:before="108"/>
              <w:ind w:left="13"/>
              <w:rPr>
                <w:sz w:val="20"/>
              </w:rPr>
            </w:pPr>
            <w:r>
              <w:rPr>
                <w:sz w:val="20"/>
              </w:rPr>
              <w:t>2026/31</w:t>
            </w:r>
          </w:p>
        </w:tc>
        <w:tc>
          <w:tcPr>
            <w:tcW w:w="1247" w:type="dxa"/>
            <w:tcBorders>
              <w:top w:val="single" w:sz="4" w:space="0" w:color="000000"/>
              <w:left w:val="single" w:sz="4" w:space="0" w:color="000000"/>
              <w:bottom w:val="single" w:sz="4" w:space="0" w:color="000000"/>
              <w:right w:val="single" w:sz="4" w:space="0" w:color="000000"/>
            </w:tcBorders>
          </w:tcPr>
          <w:p w14:paraId="5F998C23" w14:textId="3A2458FD" w:rsidR="0038665E" w:rsidRDefault="0038665E" w:rsidP="0038665E">
            <w:pPr>
              <w:pStyle w:val="TableParagraph"/>
              <w:spacing w:before="108"/>
              <w:ind w:left="13"/>
              <w:rPr>
                <w:sz w:val="20"/>
              </w:rPr>
            </w:pPr>
            <w:r>
              <w:rPr>
                <w:sz w:val="20"/>
              </w:rPr>
              <w:t>5 Mart</w:t>
            </w:r>
          </w:p>
        </w:tc>
        <w:tc>
          <w:tcPr>
            <w:tcW w:w="4147" w:type="dxa"/>
            <w:tcBorders>
              <w:top w:val="single" w:sz="4" w:space="0" w:color="000000"/>
              <w:left w:val="single" w:sz="4" w:space="0" w:color="000000"/>
              <w:bottom w:val="single" w:sz="4" w:space="0" w:color="000000"/>
              <w:right w:val="single" w:sz="4" w:space="0" w:color="000000"/>
            </w:tcBorders>
          </w:tcPr>
          <w:p w14:paraId="20A20B2F" w14:textId="1F76C0FF" w:rsidR="0038665E" w:rsidRDefault="0038665E" w:rsidP="0038665E">
            <w:pPr>
              <w:pStyle w:val="TableParagraph"/>
              <w:spacing w:before="108"/>
              <w:ind w:left="13"/>
              <w:rPr>
                <w:sz w:val="20"/>
              </w:rPr>
            </w:pPr>
            <w:r>
              <w:rPr>
                <w:sz w:val="20"/>
              </w:rPr>
              <w:t>Kariyer ve Yetkinlik Buluşmaları 3’ün duyurusu</w:t>
            </w:r>
          </w:p>
        </w:tc>
        <w:tc>
          <w:tcPr>
            <w:tcW w:w="9176" w:type="dxa"/>
            <w:tcBorders>
              <w:top w:val="single" w:sz="4" w:space="0" w:color="000000"/>
              <w:left w:val="single" w:sz="4" w:space="0" w:color="000000"/>
              <w:bottom w:val="single" w:sz="4" w:space="0" w:color="000000"/>
              <w:right w:val="single" w:sz="4" w:space="0" w:color="000000"/>
            </w:tcBorders>
          </w:tcPr>
          <w:p w14:paraId="0393D635" w14:textId="29D6BD5F" w:rsidR="0038665E" w:rsidRPr="00CF4344" w:rsidRDefault="0038665E" w:rsidP="0038665E">
            <w:pPr>
              <w:rPr>
                <w:sz w:val="20"/>
              </w:rPr>
            </w:pPr>
            <w:r w:rsidRPr="006C6667">
              <w:rPr>
                <w:sz w:val="20"/>
              </w:rPr>
              <w:t>“Kariyer ve Yetkinlik Buluşmaları”nın üçüncüsü 11 Mart 2026 tarihinde 09:30-16:00</w:t>
            </w:r>
            <w:r>
              <w:rPr>
                <w:sz w:val="20"/>
              </w:rPr>
              <w:t xml:space="preserve"> </w:t>
            </w:r>
            <w:r w:rsidRPr="006C6667">
              <w:rPr>
                <w:sz w:val="20"/>
              </w:rPr>
              <w:t>arası saatlerinde https://yetkinlikbulusmalari.ssa.gov.tr adresinden yayınlanacak olup, ilgili site</w:t>
            </w:r>
            <w:r>
              <w:rPr>
                <w:sz w:val="20"/>
              </w:rPr>
              <w:t xml:space="preserve"> </w:t>
            </w:r>
            <w:r w:rsidRPr="006C6667">
              <w:rPr>
                <w:sz w:val="20"/>
              </w:rPr>
              <w:t xml:space="preserve">izleyici kayıt işlemleri için aktif durumdadır. </w:t>
            </w:r>
            <w:r>
              <w:rPr>
                <w:sz w:val="20"/>
              </w:rPr>
              <w:t>Tüm bölümlere yaygınlaştırma çalışmaları yürütülmüştür.</w:t>
            </w:r>
          </w:p>
        </w:tc>
      </w:tr>
      <w:tr w:rsidR="0049179C" w:rsidRPr="00AD1E57" w14:paraId="0E17EF36" w14:textId="77777777" w:rsidTr="00AD1E5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3013D" w14:textId="43918775" w:rsidR="0049179C" w:rsidRDefault="00FD1AE1" w:rsidP="0049179C">
            <w:pPr>
              <w:pStyle w:val="TableParagraph"/>
              <w:spacing w:before="108"/>
              <w:ind w:left="13"/>
              <w:rPr>
                <w:sz w:val="20"/>
              </w:rPr>
            </w:pPr>
            <w:r>
              <w:rPr>
                <w:sz w:val="20"/>
              </w:rPr>
              <w:t>2026/32</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353CF" w14:textId="7461A4C6" w:rsidR="0049179C" w:rsidRDefault="005000D4" w:rsidP="0049179C">
            <w:pPr>
              <w:pStyle w:val="TableParagraph"/>
              <w:spacing w:before="108"/>
              <w:ind w:left="13"/>
              <w:rPr>
                <w:sz w:val="20"/>
              </w:rPr>
            </w:pPr>
            <w:r>
              <w:rPr>
                <w:sz w:val="20"/>
              </w:rPr>
              <w:t>6 Mart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2ED15" w14:textId="307BEE46" w:rsidR="0049179C" w:rsidRPr="00577580" w:rsidRDefault="005000D4" w:rsidP="0049179C">
            <w:pPr>
              <w:pStyle w:val="TableParagraph"/>
              <w:spacing w:before="108"/>
              <w:ind w:left="13"/>
              <w:rPr>
                <w:sz w:val="20"/>
              </w:rPr>
            </w:pPr>
            <w:r>
              <w:rPr>
                <w:sz w:val="20"/>
              </w:rPr>
              <w:t>TOG Projesi altıncı eğitim akşamı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1E4A5E" w14:textId="66D8EF23" w:rsidR="0049179C" w:rsidRPr="00577580" w:rsidRDefault="005000D4" w:rsidP="005000D4">
            <w:pPr>
              <w:pStyle w:val="TableParagraph"/>
              <w:spacing w:before="108"/>
              <w:jc w:val="left"/>
              <w:rPr>
                <w:sz w:val="20"/>
              </w:rPr>
            </w:pPr>
            <w:r>
              <w:rPr>
                <w:sz w:val="20"/>
              </w:rPr>
              <w:t>TOG GSO Projemizde b</w:t>
            </w:r>
            <w:r w:rsidRPr="00C07ABD">
              <w:rPr>
                <w:sz w:val="20"/>
              </w:rPr>
              <w:t xml:space="preserve">u akşam programımızın </w:t>
            </w:r>
            <w:r>
              <w:rPr>
                <w:sz w:val="20"/>
              </w:rPr>
              <w:t>6</w:t>
            </w:r>
            <w:r w:rsidRPr="00C07ABD">
              <w:rPr>
                <w:sz w:val="20"/>
              </w:rPr>
              <w:t>. eğitimini gerçekleşti</w:t>
            </w:r>
            <w:r>
              <w:rPr>
                <w:sz w:val="20"/>
              </w:rPr>
              <w:t xml:space="preserve">rdik. </w:t>
            </w:r>
            <w:r w:rsidRPr="005000D4">
              <w:rPr>
                <w:sz w:val="20"/>
              </w:rPr>
              <w:t>Saat 19.30’da konuğumuz Serhat Güdemezoğlu</w:t>
            </w:r>
            <w:r>
              <w:rPr>
                <w:b/>
                <w:bCs/>
                <w:sz w:val="20"/>
              </w:rPr>
              <w:t>; e</w:t>
            </w:r>
            <w:r w:rsidRPr="005000D4">
              <w:rPr>
                <w:sz w:val="20"/>
              </w:rPr>
              <w:t>ğitimimizin konu başlığı </w:t>
            </w:r>
            <w:r w:rsidRPr="005000D4">
              <w:rPr>
                <w:i/>
                <w:iCs/>
                <w:sz w:val="20"/>
              </w:rPr>
              <w:t>“İş Dünyası Deneyimleri”</w:t>
            </w:r>
            <w:r w:rsidRPr="005000D4">
              <w:rPr>
                <w:sz w:val="20"/>
              </w:rPr>
              <w:t>.</w:t>
            </w:r>
            <w:r>
              <w:rPr>
                <w:sz w:val="20"/>
              </w:rPr>
              <w:t xml:space="preserve"> Eğitim Zoom üzerinden gerçekleştirilmiştir.</w:t>
            </w:r>
          </w:p>
        </w:tc>
      </w:tr>
      <w:tr w:rsidR="0049179C" w:rsidRPr="009B4BE5" w14:paraId="43373580"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182B0CFA" w14:textId="019A175D" w:rsidR="0049179C" w:rsidRDefault="00FD1AE1" w:rsidP="0049179C">
            <w:pPr>
              <w:pStyle w:val="TableParagraph"/>
              <w:spacing w:before="108"/>
              <w:ind w:left="13"/>
              <w:rPr>
                <w:sz w:val="20"/>
              </w:rPr>
            </w:pPr>
            <w:r>
              <w:rPr>
                <w:sz w:val="20"/>
              </w:rPr>
              <w:t>2026/33</w:t>
            </w:r>
          </w:p>
        </w:tc>
        <w:tc>
          <w:tcPr>
            <w:tcW w:w="1247" w:type="dxa"/>
            <w:tcBorders>
              <w:top w:val="single" w:sz="4" w:space="0" w:color="000000"/>
              <w:left w:val="single" w:sz="4" w:space="0" w:color="000000"/>
              <w:bottom w:val="single" w:sz="4" w:space="0" w:color="000000"/>
              <w:right w:val="single" w:sz="4" w:space="0" w:color="000000"/>
            </w:tcBorders>
          </w:tcPr>
          <w:p w14:paraId="469DA1CB" w14:textId="3A907321" w:rsidR="0049179C" w:rsidRDefault="00442FD0" w:rsidP="0049179C">
            <w:pPr>
              <w:pStyle w:val="TableParagraph"/>
              <w:spacing w:before="108"/>
              <w:ind w:left="13"/>
              <w:rPr>
                <w:sz w:val="20"/>
              </w:rPr>
            </w:pPr>
            <w:r>
              <w:rPr>
                <w:sz w:val="20"/>
              </w:rPr>
              <w:t>9 Mart</w:t>
            </w:r>
          </w:p>
        </w:tc>
        <w:tc>
          <w:tcPr>
            <w:tcW w:w="4147" w:type="dxa"/>
            <w:tcBorders>
              <w:top w:val="single" w:sz="4" w:space="0" w:color="000000"/>
              <w:left w:val="single" w:sz="4" w:space="0" w:color="000000"/>
              <w:bottom w:val="single" w:sz="4" w:space="0" w:color="000000"/>
              <w:right w:val="single" w:sz="4" w:space="0" w:color="000000"/>
            </w:tcBorders>
          </w:tcPr>
          <w:p w14:paraId="2854D3D2" w14:textId="01014E14" w:rsidR="0049179C" w:rsidRPr="00577580" w:rsidRDefault="00442FD0" w:rsidP="0049179C">
            <w:pPr>
              <w:pStyle w:val="TableParagraph"/>
              <w:spacing w:before="108"/>
              <w:ind w:left="13"/>
              <w:rPr>
                <w:sz w:val="20"/>
              </w:rPr>
            </w:pPr>
            <w:r w:rsidRPr="00442FD0">
              <w:rPr>
                <w:sz w:val="20"/>
              </w:rPr>
              <w:t>Güç Gençte, Gelecek Gaziantep’te Projesi Ara Değerlendirme Süreci </w:t>
            </w:r>
          </w:p>
        </w:tc>
        <w:tc>
          <w:tcPr>
            <w:tcW w:w="9176" w:type="dxa"/>
            <w:tcBorders>
              <w:top w:val="single" w:sz="4" w:space="0" w:color="000000"/>
              <w:left w:val="single" w:sz="4" w:space="0" w:color="000000"/>
              <w:bottom w:val="single" w:sz="4" w:space="0" w:color="000000"/>
              <w:right w:val="single" w:sz="4" w:space="0" w:color="000000"/>
            </w:tcBorders>
          </w:tcPr>
          <w:p w14:paraId="594EE86B" w14:textId="42E644B4" w:rsidR="0049179C" w:rsidRPr="00577580" w:rsidRDefault="00442FD0" w:rsidP="00442FD0">
            <w:pPr>
              <w:rPr>
                <w:sz w:val="20"/>
              </w:rPr>
            </w:pPr>
            <w:r w:rsidRPr="00442FD0">
              <w:rPr>
                <w:sz w:val="20"/>
              </w:rPr>
              <w:t>"Güç Gençte, Gelecek Gaziantep’te"</w:t>
            </w:r>
            <w:r w:rsidR="00FD1AE1">
              <w:rPr>
                <w:sz w:val="20"/>
              </w:rPr>
              <w:t xml:space="preserve"> </w:t>
            </w:r>
            <w:r w:rsidRPr="00442FD0">
              <w:rPr>
                <w:sz w:val="20"/>
              </w:rPr>
              <w:t>programımızın başlangıcında paylaştığımız yol haritası doğrultusunda; intörnlerimizin firmalarınızdaki stajları başlamış olup ve gelişim süreçleri devam etmektedir.</w:t>
            </w:r>
            <w:r>
              <w:rPr>
                <w:sz w:val="20"/>
              </w:rPr>
              <w:t xml:space="preserve"> </w:t>
            </w:r>
            <w:r w:rsidRPr="00442FD0">
              <w:rPr>
                <w:sz w:val="20"/>
              </w:rPr>
              <w:t>"İzleme ve Değerlendirme" aşaması kapsamında</w:t>
            </w:r>
            <w:r>
              <w:rPr>
                <w:sz w:val="20"/>
              </w:rPr>
              <w:t xml:space="preserve"> </w:t>
            </w:r>
            <w:r w:rsidRPr="00442FD0">
              <w:rPr>
                <w:sz w:val="20"/>
              </w:rPr>
              <w:t>ilk ara değerlendirme dönemini başlatmış bulunuyoruz.</w:t>
            </w:r>
            <w:r>
              <w:rPr>
                <w:sz w:val="20"/>
              </w:rPr>
              <w:t xml:space="preserve"> </w:t>
            </w:r>
            <w:r w:rsidRPr="00442FD0">
              <w:rPr>
                <w:sz w:val="20"/>
              </w:rPr>
              <w:t>Ara Değerlendirme Formu:</w:t>
            </w:r>
            <w:r w:rsidRPr="00442FD0">
              <w:rPr>
                <w:b/>
                <w:bCs/>
                <w:sz w:val="20"/>
              </w:rPr>
              <w:t> </w:t>
            </w:r>
            <w:hyperlink r:id="rId9" w:tgtFrame="_blank" w:history="1">
              <w:r w:rsidRPr="00442FD0">
                <w:rPr>
                  <w:rStyle w:val="Kpr"/>
                  <w:b/>
                  <w:bCs/>
                  <w:sz w:val="20"/>
                </w:rPr>
                <w:t>https://form.jotform.com/252463930547966</w:t>
              </w:r>
            </w:hyperlink>
          </w:p>
        </w:tc>
      </w:tr>
      <w:tr w:rsidR="0049179C" w:rsidRPr="009B4BE5" w14:paraId="4D4E3E02" w14:textId="77777777" w:rsidTr="00AD1E5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089A35" w14:textId="314F2500" w:rsidR="0049179C" w:rsidRDefault="00FD1AE1" w:rsidP="0049179C">
            <w:pPr>
              <w:pStyle w:val="TableParagraph"/>
              <w:spacing w:before="108"/>
              <w:ind w:left="13"/>
              <w:rPr>
                <w:sz w:val="20"/>
              </w:rPr>
            </w:pPr>
            <w:r>
              <w:rPr>
                <w:sz w:val="20"/>
              </w:rPr>
              <w:t>2026/34</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10A5CA" w14:textId="175685AA" w:rsidR="0049179C" w:rsidRDefault="00534967" w:rsidP="0049179C">
            <w:pPr>
              <w:pStyle w:val="TableParagraph"/>
              <w:spacing w:before="108"/>
              <w:ind w:left="13"/>
              <w:rPr>
                <w:sz w:val="20"/>
              </w:rPr>
            </w:pPr>
            <w:r>
              <w:rPr>
                <w:sz w:val="20"/>
              </w:rPr>
              <w:t>10 Mart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B51B9D" w14:textId="35E2FB11" w:rsidR="0049179C" w:rsidRDefault="00FD1AE1" w:rsidP="0049179C">
            <w:pPr>
              <w:pStyle w:val="TableParagraph"/>
              <w:spacing w:before="108"/>
              <w:ind w:left="13"/>
              <w:rPr>
                <w:sz w:val="20"/>
              </w:rPr>
            </w:pPr>
            <w:r>
              <w:rPr>
                <w:sz w:val="20"/>
              </w:rPr>
              <w:t>TOG Projesi yedinci eğitim akşamı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F118B9" w14:textId="5669179E" w:rsidR="0049179C" w:rsidRDefault="00FD1AE1" w:rsidP="0049179C">
            <w:pPr>
              <w:rPr>
                <w:sz w:val="20"/>
              </w:rPr>
            </w:pPr>
            <w:r>
              <w:rPr>
                <w:sz w:val="20"/>
              </w:rPr>
              <w:t>TOG GSO Projemizde b</w:t>
            </w:r>
            <w:r w:rsidRPr="00C07ABD">
              <w:rPr>
                <w:sz w:val="20"/>
              </w:rPr>
              <w:t xml:space="preserve">u akşam programımızın </w:t>
            </w:r>
            <w:r w:rsidR="0028510A">
              <w:rPr>
                <w:sz w:val="20"/>
              </w:rPr>
              <w:t>7</w:t>
            </w:r>
            <w:r w:rsidRPr="00C07ABD">
              <w:rPr>
                <w:sz w:val="20"/>
              </w:rPr>
              <w:t>. eğitimini gerçekleşti</w:t>
            </w:r>
            <w:r>
              <w:rPr>
                <w:sz w:val="20"/>
              </w:rPr>
              <w:t xml:space="preserve">rdik. </w:t>
            </w:r>
            <w:r w:rsidRPr="005000D4">
              <w:rPr>
                <w:sz w:val="20"/>
              </w:rPr>
              <w:t>Saat 19.30’da konuğumuz </w:t>
            </w:r>
            <w:r w:rsidR="00CE6DD1">
              <w:rPr>
                <w:sz w:val="20"/>
              </w:rPr>
              <w:t>Kerim Kara</w:t>
            </w:r>
            <w:r>
              <w:rPr>
                <w:b/>
                <w:bCs/>
                <w:sz w:val="20"/>
              </w:rPr>
              <w:t xml:space="preserve">; </w:t>
            </w:r>
            <w:r w:rsidRPr="0028510A">
              <w:rPr>
                <w:sz w:val="20"/>
              </w:rPr>
              <w:t>e</w:t>
            </w:r>
            <w:r w:rsidRPr="005000D4">
              <w:rPr>
                <w:sz w:val="20"/>
              </w:rPr>
              <w:t>ğitimimizin konu başlığı </w:t>
            </w:r>
            <w:r w:rsidR="00CE6DD1" w:rsidRPr="00CE6DD1">
              <w:rPr>
                <w:i/>
                <w:iCs/>
                <w:sz w:val="20"/>
              </w:rPr>
              <w:t>“İlham Veren Sohbetler</w:t>
            </w:r>
            <w:r w:rsidRPr="005000D4">
              <w:rPr>
                <w:i/>
                <w:iCs/>
                <w:sz w:val="20"/>
              </w:rPr>
              <w:t>”</w:t>
            </w:r>
            <w:r w:rsidRPr="005000D4">
              <w:rPr>
                <w:sz w:val="20"/>
              </w:rPr>
              <w:t>.</w:t>
            </w:r>
            <w:r>
              <w:rPr>
                <w:sz w:val="20"/>
              </w:rPr>
              <w:t xml:space="preserve"> Eğitim Zoom üzerinden gerçekleştirilmiştir.</w:t>
            </w:r>
          </w:p>
        </w:tc>
      </w:tr>
      <w:tr w:rsidR="0049179C" w:rsidRPr="009B4BE5" w14:paraId="45EDAE7D"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48E09989" w14:textId="4D930EA8" w:rsidR="0049179C" w:rsidRDefault="00FD1AE1" w:rsidP="0049179C">
            <w:pPr>
              <w:pStyle w:val="TableParagraph"/>
              <w:spacing w:before="108"/>
              <w:ind w:left="13"/>
              <w:rPr>
                <w:sz w:val="20"/>
              </w:rPr>
            </w:pPr>
            <w:r>
              <w:rPr>
                <w:sz w:val="20"/>
              </w:rPr>
              <w:t>2026/35</w:t>
            </w:r>
          </w:p>
        </w:tc>
        <w:tc>
          <w:tcPr>
            <w:tcW w:w="1247" w:type="dxa"/>
            <w:tcBorders>
              <w:top w:val="single" w:sz="4" w:space="0" w:color="000000"/>
              <w:left w:val="single" w:sz="4" w:space="0" w:color="000000"/>
              <w:bottom w:val="single" w:sz="4" w:space="0" w:color="000000"/>
              <w:right w:val="single" w:sz="4" w:space="0" w:color="000000"/>
            </w:tcBorders>
          </w:tcPr>
          <w:p w14:paraId="6B6EE599" w14:textId="66223FFE" w:rsidR="0049179C" w:rsidRDefault="00FD1AE1" w:rsidP="0049179C">
            <w:pPr>
              <w:pStyle w:val="TableParagraph"/>
              <w:spacing w:before="108"/>
              <w:ind w:left="13"/>
              <w:rPr>
                <w:sz w:val="20"/>
              </w:rPr>
            </w:pPr>
            <w:r>
              <w:rPr>
                <w:sz w:val="20"/>
              </w:rPr>
              <w:t>11 Mart</w:t>
            </w:r>
          </w:p>
        </w:tc>
        <w:tc>
          <w:tcPr>
            <w:tcW w:w="4147" w:type="dxa"/>
            <w:tcBorders>
              <w:top w:val="single" w:sz="4" w:space="0" w:color="000000"/>
              <w:left w:val="single" w:sz="4" w:space="0" w:color="000000"/>
              <w:bottom w:val="single" w:sz="4" w:space="0" w:color="000000"/>
              <w:right w:val="single" w:sz="4" w:space="0" w:color="000000"/>
            </w:tcBorders>
          </w:tcPr>
          <w:p w14:paraId="186B0DB4" w14:textId="25D755B2" w:rsidR="0049179C" w:rsidRDefault="00FD1AE1" w:rsidP="0049179C">
            <w:pPr>
              <w:pStyle w:val="TableParagraph"/>
              <w:spacing w:before="108"/>
              <w:ind w:left="13"/>
              <w:rPr>
                <w:sz w:val="20"/>
              </w:rPr>
            </w:pPr>
            <w:r>
              <w:rPr>
                <w:sz w:val="20"/>
              </w:rPr>
              <w:t>Kariyer Fuarı Hazırlıkları</w:t>
            </w:r>
          </w:p>
        </w:tc>
        <w:tc>
          <w:tcPr>
            <w:tcW w:w="9176" w:type="dxa"/>
            <w:tcBorders>
              <w:top w:val="single" w:sz="4" w:space="0" w:color="000000"/>
              <w:left w:val="single" w:sz="4" w:space="0" w:color="000000"/>
              <w:bottom w:val="single" w:sz="4" w:space="0" w:color="000000"/>
              <w:right w:val="single" w:sz="4" w:space="0" w:color="000000"/>
            </w:tcBorders>
          </w:tcPr>
          <w:p w14:paraId="5DF97440" w14:textId="779524BE" w:rsidR="0049179C" w:rsidRDefault="00CD56B1" w:rsidP="0049179C">
            <w:pPr>
              <w:rPr>
                <w:sz w:val="20"/>
              </w:rPr>
            </w:pPr>
            <w:r>
              <w:rPr>
                <w:sz w:val="20"/>
              </w:rPr>
              <w:t>Hazırlıklar devam etmekte olup; gönüllü öğrencilerin koordinasyonu ile Kariyer Topluluğu Başkanı ile bir araya geldik.</w:t>
            </w:r>
          </w:p>
        </w:tc>
      </w:tr>
      <w:tr w:rsidR="0049179C" w:rsidRPr="009B4BE5" w14:paraId="4D9F752F" w14:textId="77777777" w:rsidTr="00AD1E5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17922" w14:textId="27F0BAE2" w:rsidR="0049179C" w:rsidRDefault="009D046F" w:rsidP="0049179C">
            <w:pPr>
              <w:pStyle w:val="TableParagraph"/>
              <w:spacing w:before="108"/>
              <w:ind w:left="13"/>
              <w:rPr>
                <w:sz w:val="20"/>
              </w:rPr>
            </w:pPr>
            <w:r>
              <w:rPr>
                <w:sz w:val="20"/>
              </w:rPr>
              <w:t>2026/36</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109BB" w14:textId="0840C93A" w:rsidR="0049179C" w:rsidRDefault="009D046F" w:rsidP="0049179C">
            <w:pPr>
              <w:pStyle w:val="TableParagraph"/>
              <w:spacing w:before="108"/>
              <w:ind w:left="13"/>
              <w:rPr>
                <w:sz w:val="20"/>
              </w:rPr>
            </w:pPr>
            <w:r>
              <w:rPr>
                <w:sz w:val="20"/>
              </w:rPr>
              <w:t>12 Mart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DF38DA" w14:textId="4CA51689" w:rsidR="0049179C" w:rsidRPr="004C1FED" w:rsidRDefault="009D046F" w:rsidP="0049179C">
            <w:pPr>
              <w:pStyle w:val="TableParagraph"/>
              <w:spacing w:before="108"/>
              <w:ind w:left="13"/>
              <w:rPr>
                <w:sz w:val="20"/>
              </w:rPr>
            </w:pPr>
            <w:r>
              <w:rPr>
                <w:sz w:val="20"/>
              </w:rPr>
              <w:t>TOG Projesi sekizinci eğitim akşamı</w:t>
            </w:r>
            <w:r w:rsidR="00844EC8">
              <w:rPr>
                <w:sz w:val="20"/>
              </w:rPr>
              <w:t>; Kariyer Fuarı Hazırlıkları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94EEF1" w14:textId="5EBA047A" w:rsidR="0049179C" w:rsidRPr="004C1FED" w:rsidRDefault="0028510A" w:rsidP="0049179C">
            <w:pPr>
              <w:rPr>
                <w:sz w:val="20"/>
              </w:rPr>
            </w:pPr>
            <w:r>
              <w:rPr>
                <w:sz w:val="20"/>
              </w:rPr>
              <w:t>TOG GSO Projemizde b</w:t>
            </w:r>
            <w:r w:rsidRPr="00C07ABD">
              <w:rPr>
                <w:sz w:val="20"/>
              </w:rPr>
              <w:t xml:space="preserve">u akşam programımızın </w:t>
            </w:r>
            <w:r>
              <w:rPr>
                <w:sz w:val="20"/>
              </w:rPr>
              <w:t>8</w:t>
            </w:r>
            <w:r w:rsidRPr="00C07ABD">
              <w:rPr>
                <w:sz w:val="20"/>
              </w:rPr>
              <w:t>. eğitimini gerçekleşti</w:t>
            </w:r>
            <w:r>
              <w:rPr>
                <w:sz w:val="20"/>
              </w:rPr>
              <w:t xml:space="preserve">rdik. </w:t>
            </w:r>
            <w:r w:rsidRPr="005000D4">
              <w:rPr>
                <w:sz w:val="20"/>
              </w:rPr>
              <w:t>Saat 19.30’da konuğumuz </w:t>
            </w:r>
            <w:r>
              <w:rPr>
                <w:sz w:val="20"/>
              </w:rPr>
              <w:t>Orhan Karal</w:t>
            </w:r>
            <w:r w:rsidRPr="0028510A">
              <w:rPr>
                <w:sz w:val="20"/>
              </w:rPr>
              <w:t>; e</w:t>
            </w:r>
            <w:r w:rsidRPr="005000D4">
              <w:rPr>
                <w:sz w:val="20"/>
              </w:rPr>
              <w:t>ğitimimizin konu başlığı </w:t>
            </w:r>
            <w:r w:rsidRPr="00CE6DD1">
              <w:rPr>
                <w:i/>
                <w:iCs/>
                <w:sz w:val="20"/>
              </w:rPr>
              <w:t>“</w:t>
            </w:r>
            <w:r w:rsidRPr="0028510A">
              <w:rPr>
                <w:i/>
                <w:iCs/>
                <w:sz w:val="20"/>
              </w:rPr>
              <w:t>İş Dünyası Deneyimleri</w:t>
            </w:r>
            <w:r w:rsidRPr="005000D4">
              <w:rPr>
                <w:i/>
                <w:iCs/>
                <w:sz w:val="20"/>
              </w:rPr>
              <w:t>”</w:t>
            </w:r>
            <w:r w:rsidRPr="005000D4">
              <w:rPr>
                <w:sz w:val="20"/>
              </w:rPr>
              <w:t>.</w:t>
            </w:r>
            <w:r>
              <w:rPr>
                <w:sz w:val="20"/>
              </w:rPr>
              <w:t xml:space="preserve"> Eğitim Zoom üzerinden gerçekleştirilmiştir.</w:t>
            </w:r>
            <w:r w:rsidR="00977342">
              <w:rPr>
                <w:sz w:val="20"/>
              </w:rPr>
              <w:t xml:space="preserve"> </w:t>
            </w:r>
            <w:r w:rsidR="00977342" w:rsidRPr="00977342">
              <w:rPr>
                <w:b/>
                <w:bCs/>
                <w:sz w:val="20"/>
              </w:rPr>
              <w:t>Zoom bağlantı linki:  </w:t>
            </w:r>
            <w:hyperlink r:id="rId10" w:tgtFrame="_blank" w:history="1">
              <w:r w:rsidR="00977342" w:rsidRPr="00977342">
                <w:rPr>
                  <w:rStyle w:val="Kpr"/>
                  <w:b/>
                  <w:bCs/>
                  <w:sz w:val="20"/>
                </w:rPr>
                <w:t>https://us02web.zoom.us/j/84201159055?pwd=bknG6v1oe9qpF2xKnJNMsgsbtbLiKk.1</w:t>
              </w:r>
            </w:hyperlink>
          </w:p>
        </w:tc>
      </w:tr>
      <w:tr w:rsidR="0049179C" w:rsidRPr="009B4BE5" w14:paraId="0EAFE174"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7B938383" w14:textId="3758EE4A" w:rsidR="0049179C" w:rsidRDefault="00CF4C15" w:rsidP="0049179C">
            <w:pPr>
              <w:pStyle w:val="TableParagraph"/>
              <w:spacing w:before="108"/>
              <w:ind w:left="13"/>
              <w:rPr>
                <w:sz w:val="20"/>
              </w:rPr>
            </w:pPr>
            <w:r>
              <w:rPr>
                <w:sz w:val="20"/>
              </w:rPr>
              <w:t>2026/37</w:t>
            </w:r>
          </w:p>
        </w:tc>
        <w:tc>
          <w:tcPr>
            <w:tcW w:w="1247" w:type="dxa"/>
            <w:tcBorders>
              <w:top w:val="single" w:sz="4" w:space="0" w:color="000000"/>
              <w:left w:val="single" w:sz="4" w:space="0" w:color="000000"/>
              <w:bottom w:val="single" w:sz="4" w:space="0" w:color="000000"/>
              <w:right w:val="single" w:sz="4" w:space="0" w:color="000000"/>
            </w:tcBorders>
          </w:tcPr>
          <w:p w14:paraId="6529321F" w14:textId="4CE97102" w:rsidR="0049179C" w:rsidRDefault="00AD65E4" w:rsidP="0049179C">
            <w:pPr>
              <w:pStyle w:val="TableParagraph"/>
              <w:spacing w:before="108"/>
              <w:ind w:left="13"/>
              <w:rPr>
                <w:sz w:val="20"/>
              </w:rPr>
            </w:pPr>
            <w:r>
              <w:rPr>
                <w:sz w:val="20"/>
              </w:rPr>
              <w:t>17 Mart</w:t>
            </w:r>
          </w:p>
        </w:tc>
        <w:tc>
          <w:tcPr>
            <w:tcW w:w="4147" w:type="dxa"/>
            <w:tcBorders>
              <w:top w:val="single" w:sz="4" w:space="0" w:color="000000"/>
              <w:left w:val="single" w:sz="4" w:space="0" w:color="000000"/>
              <w:bottom w:val="single" w:sz="4" w:space="0" w:color="000000"/>
              <w:right w:val="single" w:sz="4" w:space="0" w:color="000000"/>
            </w:tcBorders>
          </w:tcPr>
          <w:p w14:paraId="7874C113" w14:textId="5936EFB3" w:rsidR="0049179C" w:rsidRDefault="00CF4C15" w:rsidP="0049179C">
            <w:pPr>
              <w:pStyle w:val="TableParagraph"/>
              <w:spacing w:before="108"/>
              <w:ind w:left="13"/>
              <w:rPr>
                <w:sz w:val="20"/>
              </w:rPr>
            </w:pPr>
            <w:r>
              <w:rPr>
                <w:sz w:val="20"/>
              </w:rPr>
              <w:t>TOG Projesi dokuzuncu eğitim akşamı</w:t>
            </w:r>
            <w:r w:rsidR="00844EC8">
              <w:rPr>
                <w:sz w:val="20"/>
              </w:rPr>
              <w:t>; Kariyer Fuarı Hazırlıkları</w:t>
            </w:r>
          </w:p>
        </w:tc>
        <w:tc>
          <w:tcPr>
            <w:tcW w:w="9176" w:type="dxa"/>
            <w:tcBorders>
              <w:top w:val="single" w:sz="4" w:space="0" w:color="000000"/>
              <w:left w:val="single" w:sz="4" w:space="0" w:color="000000"/>
              <w:bottom w:val="single" w:sz="4" w:space="0" w:color="000000"/>
              <w:right w:val="single" w:sz="4" w:space="0" w:color="000000"/>
            </w:tcBorders>
          </w:tcPr>
          <w:p w14:paraId="321FF2BC" w14:textId="5BF7AF33" w:rsidR="0049179C" w:rsidRPr="000D1A8E" w:rsidRDefault="00CF4C15" w:rsidP="0049179C">
            <w:pPr>
              <w:rPr>
                <w:sz w:val="20"/>
              </w:rPr>
            </w:pPr>
            <w:r>
              <w:rPr>
                <w:sz w:val="20"/>
              </w:rPr>
              <w:t>TOG GSO Projemizde b</w:t>
            </w:r>
            <w:r w:rsidRPr="00C07ABD">
              <w:rPr>
                <w:sz w:val="20"/>
              </w:rPr>
              <w:t xml:space="preserve">u akşam programımızın </w:t>
            </w:r>
            <w:r>
              <w:rPr>
                <w:sz w:val="20"/>
              </w:rPr>
              <w:t>9</w:t>
            </w:r>
            <w:r w:rsidRPr="00C07ABD">
              <w:rPr>
                <w:sz w:val="20"/>
              </w:rPr>
              <w:t>. eğitimini gerçekleşti</w:t>
            </w:r>
            <w:r>
              <w:rPr>
                <w:sz w:val="20"/>
              </w:rPr>
              <w:t xml:space="preserve">rdik. </w:t>
            </w:r>
            <w:r w:rsidRPr="005000D4">
              <w:rPr>
                <w:sz w:val="20"/>
              </w:rPr>
              <w:t>Saat 19.30’da konuğumuz </w:t>
            </w:r>
            <w:r w:rsidR="004B59C3" w:rsidRPr="004B59C3">
              <w:rPr>
                <w:b/>
                <w:bCs/>
                <w:sz w:val="20"/>
              </w:rPr>
              <w:t>Murat Akgün ve Duygu Aybar</w:t>
            </w:r>
            <w:r w:rsidRPr="0028510A">
              <w:rPr>
                <w:sz w:val="20"/>
              </w:rPr>
              <w:t>; e</w:t>
            </w:r>
            <w:r w:rsidRPr="005000D4">
              <w:rPr>
                <w:sz w:val="20"/>
              </w:rPr>
              <w:t>ğitimimizin konu başlığı </w:t>
            </w:r>
            <w:r w:rsidRPr="00CE6DD1">
              <w:rPr>
                <w:i/>
                <w:iCs/>
                <w:sz w:val="20"/>
              </w:rPr>
              <w:t>“</w:t>
            </w:r>
            <w:r w:rsidR="004B59C3" w:rsidRPr="004B59C3">
              <w:rPr>
                <w:i/>
                <w:iCs/>
                <w:sz w:val="20"/>
              </w:rPr>
              <w:t>İş Dünyasına Adımın Şifreler</w:t>
            </w:r>
            <w:r w:rsidR="004B59C3">
              <w:rPr>
                <w:i/>
                <w:iCs/>
                <w:sz w:val="20"/>
              </w:rPr>
              <w:t>i</w:t>
            </w:r>
            <w:r w:rsidRPr="005000D4">
              <w:rPr>
                <w:i/>
                <w:iCs/>
                <w:sz w:val="20"/>
              </w:rPr>
              <w:t>”</w:t>
            </w:r>
            <w:r w:rsidRPr="005000D4">
              <w:rPr>
                <w:sz w:val="20"/>
              </w:rPr>
              <w:t>.</w:t>
            </w:r>
            <w:r>
              <w:rPr>
                <w:sz w:val="20"/>
              </w:rPr>
              <w:t xml:space="preserve"> Eğitim Zoom üzerinden gerçekleştirilmiştir. </w:t>
            </w:r>
            <w:r w:rsidRPr="00977342">
              <w:rPr>
                <w:b/>
                <w:bCs/>
                <w:sz w:val="20"/>
              </w:rPr>
              <w:t>Zoom bağlantı</w:t>
            </w:r>
            <w:r w:rsidR="002477C9">
              <w:rPr>
                <w:b/>
                <w:bCs/>
                <w:sz w:val="20"/>
              </w:rPr>
              <w:t xml:space="preserve"> </w:t>
            </w:r>
            <w:r w:rsidRPr="00977342">
              <w:rPr>
                <w:b/>
                <w:bCs/>
                <w:sz w:val="20"/>
              </w:rPr>
              <w:t>linki:  </w:t>
            </w:r>
            <w:hyperlink r:id="rId11" w:tgtFrame="_blank" w:history="1">
              <w:r w:rsidR="00074CF7" w:rsidRPr="00074CF7">
                <w:rPr>
                  <w:rStyle w:val="Kpr"/>
                  <w:b/>
                  <w:bCs/>
                  <w:sz w:val="20"/>
                  <w:szCs w:val="20"/>
                </w:rPr>
                <w:t>https://us02web.zoom.us/j/88074167270?pwd=EVmS0cvxLxrnaaaFIhBWtjd0zq7wSE.1</w:t>
              </w:r>
            </w:hyperlink>
          </w:p>
        </w:tc>
      </w:tr>
      <w:tr w:rsidR="004D6AA2" w:rsidRPr="009B4BE5" w14:paraId="2360EBE2"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45F2A25B" w14:textId="3339F10E" w:rsidR="004D6AA2" w:rsidRDefault="004D6AA2" w:rsidP="0049179C">
            <w:pPr>
              <w:pStyle w:val="TableParagraph"/>
              <w:spacing w:before="108"/>
              <w:ind w:left="13"/>
              <w:rPr>
                <w:sz w:val="20"/>
              </w:rPr>
            </w:pPr>
            <w:r>
              <w:rPr>
                <w:sz w:val="20"/>
              </w:rPr>
              <w:t>2026/38</w:t>
            </w:r>
          </w:p>
        </w:tc>
        <w:tc>
          <w:tcPr>
            <w:tcW w:w="1247" w:type="dxa"/>
            <w:tcBorders>
              <w:top w:val="single" w:sz="4" w:space="0" w:color="000000"/>
              <w:left w:val="single" w:sz="4" w:space="0" w:color="000000"/>
              <w:bottom w:val="single" w:sz="4" w:space="0" w:color="000000"/>
              <w:right w:val="single" w:sz="4" w:space="0" w:color="000000"/>
            </w:tcBorders>
          </w:tcPr>
          <w:p w14:paraId="084B5BFF" w14:textId="280C843B" w:rsidR="004D6AA2" w:rsidRDefault="004D6AA2" w:rsidP="0049179C">
            <w:pPr>
              <w:pStyle w:val="TableParagraph"/>
              <w:spacing w:before="108"/>
              <w:ind w:left="13"/>
              <w:rPr>
                <w:sz w:val="20"/>
              </w:rPr>
            </w:pPr>
            <w:r>
              <w:rPr>
                <w:sz w:val="20"/>
              </w:rPr>
              <w:t>24 Mart</w:t>
            </w:r>
          </w:p>
        </w:tc>
        <w:tc>
          <w:tcPr>
            <w:tcW w:w="4147" w:type="dxa"/>
            <w:tcBorders>
              <w:top w:val="single" w:sz="4" w:space="0" w:color="000000"/>
              <w:left w:val="single" w:sz="4" w:space="0" w:color="000000"/>
              <w:bottom w:val="single" w:sz="4" w:space="0" w:color="000000"/>
              <w:right w:val="single" w:sz="4" w:space="0" w:color="000000"/>
            </w:tcBorders>
          </w:tcPr>
          <w:p w14:paraId="4E14FE6F" w14:textId="17713FA1" w:rsidR="004D6AA2" w:rsidRDefault="004D6AA2" w:rsidP="0049179C">
            <w:pPr>
              <w:pStyle w:val="TableParagraph"/>
              <w:spacing w:before="108"/>
              <w:ind w:left="13"/>
              <w:rPr>
                <w:sz w:val="20"/>
              </w:rPr>
            </w:pPr>
            <w:r>
              <w:rPr>
                <w:sz w:val="20"/>
              </w:rPr>
              <w:t xml:space="preserve">TOG Projesi </w:t>
            </w:r>
            <w:r w:rsidR="001D5D88">
              <w:rPr>
                <w:sz w:val="20"/>
              </w:rPr>
              <w:t xml:space="preserve">onuncu </w:t>
            </w:r>
            <w:r>
              <w:rPr>
                <w:sz w:val="20"/>
              </w:rPr>
              <w:t>eğitim akşamı; Kariyer Fuarı Hazırlıkları</w:t>
            </w:r>
          </w:p>
        </w:tc>
        <w:tc>
          <w:tcPr>
            <w:tcW w:w="9176" w:type="dxa"/>
            <w:tcBorders>
              <w:top w:val="single" w:sz="4" w:space="0" w:color="000000"/>
              <w:left w:val="single" w:sz="4" w:space="0" w:color="000000"/>
              <w:bottom w:val="single" w:sz="4" w:space="0" w:color="000000"/>
              <w:right w:val="single" w:sz="4" w:space="0" w:color="000000"/>
            </w:tcBorders>
          </w:tcPr>
          <w:p w14:paraId="1671B607" w14:textId="70975BAA" w:rsidR="004D6AA2" w:rsidRDefault="00FD1FC1" w:rsidP="0049179C">
            <w:pPr>
              <w:rPr>
                <w:sz w:val="20"/>
              </w:rPr>
            </w:pPr>
            <w:r>
              <w:rPr>
                <w:sz w:val="20"/>
              </w:rPr>
              <w:t>TOG GSO Projemizde b</w:t>
            </w:r>
            <w:r w:rsidRPr="00C07ABD">
              <w:rPr>
                <w:sz w:val="20"/>
              </w:rPr>
              <w:t xml:space="preserve">u akşam programımızın </w:t>
            </w:r>
            <w:r w:rsidR="001D5D88">
              <w:rPr>
                <w:sz w:val="20"/>
              </w:rPr>
              <w:t>10</w:t>
            </w:r>
            <w:r w:rsidRPr="00C07ABD">
              <w:rPr>
                <w:sz w:val="20"/>
              </w:rPr>
              <w:t>. eğitimini gerçekleşti</w:t>
            </w:r>
            <w:r>
              <w:rPr>
                <w:sz w:val="20"/>
              </w:rPr>
              <w:t xml:space="preserve">rdik. </w:t>
            </w:r>
            <w:r w:rsidRPr="005000D4">
              <w:rPr>
                <w:sz w:val="20"/>
              </w:rPr>
              <w:t>Saat 19.30’da konuğumuz </w:t>
            </w:r>
            <w:r w:rsidRPr="004B59C3">
              <w:rPr>
                <w:b/>
                <w:bCs/>
                <w:sz w:val="20"/>
              </w:rPr>
              <w:t>Murat Akgün ve Duygu Aybar</w:t>
            </w:r>
            <w:r w:rsidRPr="0028510A">
              <w:rPr>
                <w:sz w:val="20"/>
              </w:rPr>
              <w:t>; e</w:t>
            </w:r>
            <w:r w:rsidRPr="005000D4">
              <w:rPr>
                <w:sz w:val="20"/>
              </w:rPr>
              <w:t>ğitimimizin konu başlığı </w:t>
            </w:r>
            <w:r w:rsidRPr="00CE6DD1">
              <w:rPr>
                <w:i/>
                <w:iCs/>
                <w:sz w:val="20"/>
              </w:rPr>
              <w:t>“</w:t>
            </w:r>
            <w:r w:rsidRPr="004B59C3">
              <w:rPr>
                <w:i/>
                <w:iCs/>
                <w:sz w:val="20"/>
              </w:rPr>
              <w:t>İş Dünyasına Adımın Şifreler</w:t>
            </w:r>
            <w:r>
              <w:rPr>
                <w:i/>
                <w:iCs/>
                <w:sz w:val="20"/>
              </w:rPr>
              <w:t>i</w:t>
            </w:r>
            <w:r w:rsidRPr="005000D4">
              <w:rPr>
                <w:i/>
                <w:iCs/>
                <w:sz w:val="20"/>
              </w:rPr>
              <w:t>”</w:t>
            </w:r>
            <w:r w:rsidRPr="005000D4">
              <w:rPr>
                <w:sz w:val="20"/>
              </w:rPr>
              <w:t>.</w:t>
            </w:r>
            <w:r>
              <w:rPr>
                <w:sz w:val="20"/>
              </w:rPr>
              <w:t xml:space="preserve"> Eğitim Zoom üzerinden gerçekleştirilmiştir. </w:t>
            </w:r>
            <w:r w:rsidRPr="00977342">
              <w:rPr>
                <w:b/>
                <w:bCs/>
                <w:sz w:val="20"/>
              </w:rPr>
              <w:t>Zoom bağlantı</w:t>
            </w:r>
            <w:r>
              <w:rPr>
                <w:b/>
                <w:bCs/>
                <w:sz w:val="20"/>
              </w:rPr>
              <w:t xml:space="preserve"> </w:t>
            </w:r>
            <w:r w:rsidRPr="00977342">
              <w:rPr>
                <w:b/>
                <w:bCs/>
                <w:sz w:val="20"/>
              </w:rPr>
              <w:t>linki:</w:t>
            </w:r>
            <w:r w:rsidR="001D5D88">
              <w:rPr>
                <w:b/>
                <w:bCs/>
                <w:sz w:val="20"/>
              </w:rPr>
              <w:t xml:space="preserve"> </w:t>
            </w:r>
            <w:hyperlink r:id="rId12" w:tgtFrame="_blank" w:history="1">
              <w:r w:rsidR="001D5D88" w:rsidRPr="001D5D88">
                <w:rPr>
                  <w:rStyle w:val="Kpr"/>
                  <w:b/>
                  <w:bCs/>
                  <w:sz w:val="20"/>
                </w:rPr>
                <w:t>https://us02web.zoom.us/j/86425462917?pwd=0wW5i2fWt4LgUQN9guwfJMh9wjHPMf 1</w:t>
              </w:r>
            </w:hyperlink>
          </w:p>
        </w:tc>
      </w:tr>
      <w:tr w:rsidR="0049179C" w:rsidRPr="009B4BE5" w14:paraId="75C704A5" w14:textId="77777777" w:rsidTr="00AD1E5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C2D7FA" w14:textId="3E005F7B" w:rsidR="0049179C" w:rsidRDefault="00844EC8" w:rsidP="0049179C">
            <w:pPr>
              <w:pStyle w:val="TableParagraph"/>
              <w:spacing w:before="108"/>
              <w:ind w:left="13"/>
              <w:rPr>
                <w:sz w:val="20"/>
              </w:rPr>
            </w:pPr>
            <w:r>
              <w:rPr>
                <w:sz w:val="20"/>
              </w:rPr>
              <w:t>2026/3</w:t>
            </w:r>
            <w:r w:rsidR="00C47A80">
              <w:rPr>
                <w:sz w:val="20"/>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E43EDA" w14:textId="7B8DF966" w:rsidR="0049179C" w:rsidRDefault="00844EC8" w:rsidP="0049179C">
            <w:pPr>
              <w:pStyle w:val="TableParagraph"/>
              <w:spacing w:before="108"/>
              <w:ind w:left="13"/>
              <w:rPr>
                <w:sz w:val="20"/>
              </w:rPr>
            </w:pPr>
            <w:r>
              <w:rPr>
                <w:sz w:val="20"/>
              </w:rPr>
              <w:t xml:space="preserve">19- </w:t>
            </w:r>
            <w:r w:rsidR="00534EC3">
              <w:rPr>
                <w:sz w:val="20"/>
              </w:rPr>
              <w:t xml:space="preserve">25 </w:t>
            </w:r>
            <w:r>
              <w:rPr>
                <w:sz w:val="20"/>
              </w:rPr>
              <w:t>Mart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4C1167" w14:textId="4939FAFE" w:rsidR="0049179C" w:rsidRPr="004C1FED" w:rsidRDefault="00844EC8" w:rsidP="0049179C">
            <w:pPr>
              <w:pStyle w:val="TableParagraph"/>
              <w:spacing w:before="108"/>
              <w:ind w:left="13"/>
              <w:rPr>
                <w:sz w:val="20"/>
              </w:rPr>
            </w:pPr>
            <w:r>
              <w:rPr>
                <w:sz w:val="20"/>
              </w:rPr>
              <w:t>Kariyer Fuarı Hazırlıkları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447EF4" w14:textId="24307DAA" w:rsidR="0049179C" w:rsidRPr="004C1FED" w:rsidRDefault="00844EC8" w:rsidP="0049179C">
            <w:pPr>
              <w:rPr>
                <w:sz w:val="20"/>
              </w:rPr>
            </w:pPr>
            <w:r>
              <w:rPr>
                <w:sz w:val="20"/>
              </w:rPr>
              <w:t>Kariyer Fuarı çalışmaları devam etmiştir.</w:t>
            </w:r>
          </w:p>
        </w:tc>
      </w:tr>
      <w:tr w:rsidR="00C47A80" w:rsidRPr="009B4BE5" w14:paraId="03F0A4AA" w14:textId="77777777" w:rsidTr="00AD1E5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26683B" w14:textId="7CFF84DB" w:rsidR="00C47A80" w:rsidRDefault="00C60B25" w:rsidP="0049179C">
            <w:pPr>
              <w:pStyle w:val="TableParagraph"/>
              <w:spacing w:before="108"/>
              <w:ind w:left="13"/>
              <w:rPr>
                <w:sz w:val="20"/>
              </w:rPr>
            </w:pPr>
            <w:r>
              <w:rPr>
                <w:sz w:val="20"/>
              </w:rPr>
              <w:t>2026/40</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7953CE" w14:textId="610BDFF9" w:rsidR="00C47A80" w:rsidRDefault="00A24C61" w:rsidP="0049179C">
            <w:pPr>
              <w:pStyle w:val="TableParagraph"/>
              <w:spacing w:before="108"/>
              <w:ind w:left="13"/>
              <w:rPr>
                <w:sz w:val="20"/>
              </w:rPr>
            </w:pPr>
            <w:r>
              <w:rPr>
                <w:sz w:val="20"/>
              </w:rPr>
              <w:t>26 Mart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9104C3" w14:textId="65DA2371" w:rsidR="00C47A80" w:rsidRDefault="00675540" w:rsidP="0049179C">
            <w:pPr>
              <w:pStyle w:val="TableParagraph"/>
              <w:spacing w:before="108"/>
              <w:ind w:left="13"/>
              <w:rPr>
                <w:sz w:val="20"/>
              </w:rPr>
            </w:pPr>
            <w:r>
              <w:rPr>
                <w:sz w:val="20"/>
              </w:rPr>
              <w:t>TOG Projesi on birinci eğitim akşamı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70A181" w14:textId="2D4F3D41" w:rsidR="00C47A80" w:rsidRDefault="009D5B19" w:rsidP="0049179C">
            <w:pPr>
              <w:rPr>
                <w:sz w:val="20"/>
              </w:rPr>
            </w:pPr>
            <w:r>
              <w:rPr>
                <w:sz w:val="20"/>
              </w:rPr>
              <w:t>TOG GSO Projemizde b</w:t>
            </w:r>
            <w:r w:rsidRPr="00C07ABD">
              <w:rPr>
                <w:sz w:val="20"/>
              </w:rPr>
              <w:t xml:space="preserve">u akşam programımızın </w:t>
            </w:r>
            <w:r>
              <w:rPr>
                <w:sz w:val="20"/>
              </w:rPr>
              <w:t>10</w:t>
            </w:r>
            <w:r w:rsidRPr="00C07ABD">
              <w:rPr>
                <w:sz w:val="20"/>
              </w:rPr>
              <w:t>. eğitimini gerçekleşti</w:t>
            </w:r>
            <w:r>
              <w:rPr>
                <w:sz w:val="20"/>
              </w:rPr>
              <w:t xml:space="preserve">rdik. </w:t>
            </w:r>
            <w:r w:rsidRPr="005000D4">
              <w:rPr>
                <w:sz w:val="20"/>
              </w:rPr>
              <w:t>Saat 19.30’da konuğumuz </w:t>
            </w:r>
            <w:r w:rsidR="00811107">
              <w:rPr>
                <w:b/>
                <w:bCs/>
                <w:sz w:val="20"/>
              </w:rPr>
              <w:t>Kübra Kayın</w:t>
            </w:r>
            <w:r w:rsidRPr="0028510A">
              <w:rPr>
                <w:sz w:val="20"/>
              </w:rPr>
              <w:t>; e</w:t>
            </w:r>
            <w:r w:rsidRPr="005000D4">
              <w:rPr>
                <w:sz w:val="20"/>
              </w:rPr>
              <w:t>ğitimimizin konu başlığı </w:t>
            </w:r>
            <w:r w:rsidRPr="00CE6DD1">
              <w:rPr>
                <w:i/>
                <w:iCs/>
                <w:sz w:val="20"/>
              </w:rPr>
              <w:t>“</w:t>
            </w:r>
            <w:r w:rsidRPr="004B59C3">
              <w:rPr>
                <w:i/>
                <w:iCs/>
                <w:sz w:val="20"/>
              </w:rPr>
              <w:t xml:space="preserve">İş </w:t>
            </w:r>
            <w:r w:rsidR="00811107">
              <w:rPr>
                <w:i/>
                <w:iCs/>
                <w:sz w:val="20"/>
              </w:rPr>
              <w:t>Dünyası Deneyimleri</w:t>
            </w:r>
            <w:r w:rsidRPr="005000D4">
              <w:rPr>
                <w:i/>
                <w:iCs/>
                <w:sz w:val="20"/>
              </w:rPr>
              <w:t>”</w:t>
            </w:r>
            <w:r w:rsidRPr="005000D4">
              <w:rPr>
                <w:sz w:val="20"/>
              </w:rPr>
              <w:t>.</w:t>
            </w:r>
            <w:r>
              <w:rPr>
                <w:sz w:val="20"/>
              </w:rPr>
              <w:t xml:space="preserve"> Eğitim Zoom üzerinden gerçekleştirilmiştir. </w:t>
            </w:r>
            <w:r w:rsidRPr="00977342">
              <w:rPr>
                <w:b/>
                <w:bCs/>
                <w:sz w:val="20"/>
              </w:rPr>
              <w:t>Zoom bağlantı</w:t>
            </w:r>
            <w:r>
              <w:rPr>
                <w:b/>
                <w:bCs/>
                <w:sz w:val="20"/>
              </w:rPr>
              <w:t xml:space="preserve"> </w:t>
            </w:r>
            <w:r w:rsidRPr="00977342">
              <w:rPr>
                <w:b/>
                <w:bCs/>
                <w:sz w:val="20"/>
              </w:rPr>
              <w:t>linki:</w:t>
            </w:r>
            <w:r w:rsidR="00CF038A">
              <w:rPr>
                <w:b/>
                <w:bCs/>
                <w:sz w:val="20"/>
              </w:rPr>
              <w:t xml:space="preserve"> </w:t>
            </w:r>
            <w:hyperlink r:id="rId13" w:tgtFrame="_blank" w:history="1">
              <w:r w:rsidR="00CF038A" w:rsidRPr="00CF038A">
                <w:rPr>
                  <w:rStyle w:val="Kpr"/>
                  <w:b/>
                  <w:bCs/>
                  <w:sz w:val="20"/>
                </w:rPr>
                <w:t>https://us02web.zoom.us/j/85091261309?pwd=Eu8znCQKHITqnAVWjXuNwhBCaSfolz.1</w:t>
              </w:r>
            </w:hyperlink>
          </w:p>
        </w:tc>
      </w:tr>
      <w:tr w:rsidR="0049179C" w:rsidRPr="009B4BE5" w14:paraId="49D05D26"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07077BD0" w14:textId="7D2C99CC" w:rsidR="0049179C" w:rsidRDefault="00534EC3" w:rsidP="0049179C">
            <w:pPr>
              <w:pStyle w:val="TableParagraph"/>
              <w:spacing w:before="108"/>
              <w:ind w:left="13"/>
              <w:rPr>
                <w:sz w:val="20"/>
              </w:rPr>
            </w:pPr>
            <w:r>
              <w:rPr>
                <w:sz w:val="20"/>
              </w:rPr>
              <w:t>2026/</w:t>
            </w:r>
            <w:r w:rsidR="00C60B25">
              <w:rPr>
                <w:sz w:val="20"/>
              </w:rPr>
              <w:t>41</w:t>
            </w:r>
          </w:p>
        </w:tc>
        <w:tc>
          <w:tcPr>
            <w:tcW w:w="1247" w:type="dxa"/>
            <w:tcBorders>
              <w:top w:val="single" w:sz="4" w:space="0" w:color="000000"/>
              <w:left w:val="single" w:sz="4" w:space="0" w:color="000000"/>
              <w:bottom w:val="single" w:sz="4" w:space="0" w:color="000000"/>
              <w:right w:val="single" w:sz="4" w:space="0" w:color="000000"/>
            </w:tcBorders>
          </w:tcPr>
          <w:p w14:paraId="4525923C" w14:textId="2D11A012" w:rsidR="0049179C" w:rsidRDefault="00534EC3" w:rsidP="0049179C">
            <w:pPr>
              <w:pStyle w:val="TableParagraph"/>
              <w:spacing w:before="108"/>
              <w:ind w:left="13"/>
              <w:rPr>
                <w:sz w:val="20"/>
              </w:rPr>
            </w:pPr>
            <w:r>
              <w:rPr>
                <w:sz w:val="20"/>
              </w:rPr>
              <w:t>26 Mart</w:t>
            </w:r>
          </w:p>
        </w:tc>
        <w:tc>
          <w:tcPr>
            <w:tcW w:w="4147" w:type="dxa"/>
            <w:tcBorders>
              <w:top w:val="single" w:sz="4" w:space="0" w:color="000000"/>
              <w:left w:val="single" w:sz="4" w:space="0" w:color="000000"/>
              <w:bottom w:val="single" w:sz="4" w:space="0" w:color="000000"/>
              <w:right w:val="single" w:sz="4" w:space="0" w:color="000000"/>
            </w:tcBorders>
          </w:tcPr>
          <w:p w14:paraId="4D67E010" w14:textId="2AB0CF25" w:rsidR="0049179C" w:rsidRPr="004C1FED" w:rsidRDefault="00534EC3" w:rsidP="0049179C">
            <w:pPr>
              <w:pStyle w:val="TableParagraph"/>
              <w:spacing w:before="108"/>
              <w:ind w:left="13"/>
              <w:rPr>
                <w:sz w:val="20"/>
              </w:rPr>
            </w:pPr>
            <w:r>
              <w:rPr>
                <w:sz w:val="20"/>
              </w:rPr>
              <w:t>Kariyer Fuarı Organizasyonu</w:t>
            </w:r>
          </w:p>
        </w:tc>
        <w:tc>
          <w:tcPr>
            <w:tcW w:w="9176" w:type="dxa"/>
            <w:tcBorders>
              <w:top w:val="single" w:sz="4" w:space="0" w:color="000000"/>
              <w:left w:val="single" w:sz="4" w:space="0" w:color="000000"/>
              <w:bottom w:val="single" w:sz="4" w:space="0" w:color="000000"/>
              <w:right w:val="single" w:sz="4" w:space="0" w:color="000000"/>
            </w:tcBorders>
          </w:tcPr>
          <w:p w14:paraId="250B9E9B" w14:textId="51DF2AF6" w:rsidR="0049179C" w:rsidRPr="004C1FED" w:rsidRDefault="00534EC3" w:rsidP="0049179C">
            <w:pPr>
              <w:rPr>
                <w:sz w:val="20"/>
              </w:rPr>
            </w:pPr>
            <w:r>
              <w:rPr>
                <w:sz w:val="20"/>
              </w:rPr>
              <w:t>İpekyolu Kariyer Fuarı Organizasyonu (İKAF 2026)</w:t>
            </w:r>
            <w:r w:rsidR="00383565">
              <w:rPr>
                <w:sz w:val="20"/>
              </w:rPr>
              <w:t xml:space="preserve"> Merkezimiz</w:t>
            </w:r>
            <w:r>
              <w:rPr>
                <w:sz w:val="20"/>
              </w:rPr>
              <w:t xml:space="preserve"> </w:t>
            </w:r>
            <w:r w:rsidR="00383565">
              <w:rPr>
                <w:sz w:val="20"/>
              </w:rPr>
              <w:t>iş birliğimizle gerçekleştirilmiştir.</w:t>
            </w:r>
          </w:p>
        </w:tc>
      </w:tr>
      <w:tr w:rsidR="00383565" w:rsidRPr="009B4BE5" w14:paraId="2CCCAE57" w14:textId="77777777" w:rsidTr="00AD1E5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C6F91" w14:textId="4ECE2B95" w:rsidR="00383565" w:rsidRDefault="00383565" w:rsidP="00383565">
            <w:pPr>
              <w:pStyle w:val="TableParagraph"/>
              <w:spacing w:before="108"/>
              <w:ind w:left="13"/>
              <w:rPr>
                <w:sz w:val="20"/>
              </w:rPr>
            </w:pPr>
            <w:r>
              <w:rPr>
                <w:sz w:val="20"/>
              </w:rPr>
              <w:lastRenderedPageBreak/>
              <w:t>2026/4</w:t>
            </w:r>
            <w:r w:rsidR="00C60B25">
              <w:rPr>
                <w:sz w:val="20"/>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00CEDC" w14:textId="4527C7AA" w:rsidR="00383565" w:rsidRDefault="00383565" w:rsidP="00383565">
            <w:pPr>
              <w:pStyle w:val="TableParagraph"/>
              <w:spacing w:before="108"/>
              <w:ind w:left="13"/>
              <w:rPr>
                <w:sz w:val="20"/>
              </w:rPr>
            </w:pPr>
            <w:r>
              <w:rPr>
                <w:sz w:val="20"/>
              </w:rPr>
              <w:t>27 Mart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0CCF2D" w14:textId="101BDFDD" w:rsidR="00383565" w:rsidRDefault="00383565" w:rsidP="00383565">
            <w:pPr>
              <w:pStyle w:val="TableParagraph"/>
              <w:spacing w:before="108"/>
              <w:ind w:left="13"/>
              <w:rPr>
                <w:sz w:val="20"/>
              </w:rPr>
            </w:pPr>
            <w:r>
              <w:rPr>
                <w:sz w:val="20"/>
              </w:rPr>
              <w:t>Kariyer Fuarı Organizasyonu</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74B190" w14:textId="3A94211A" w:rsidR="00383565" w:rsidRPr="00A15AED" w:rsidRDefault="00383565" w:rsidP="00383565">
            <w:pPr>
              <w:rPr>
                <w:sz w:val="20"/>
              </w:rPr>
            </w:pPr>
            <w:r>
              <w:rPr>
                <w:sz w:val="20"/>
              </w:rPr>
              <w:t>İpekyolu Kariyer Fuarı Organizasyonu (İKAF 2026) Merkezimiz iş birliğimizle gerçekleştirilmiştir.</w:t>
            </w:r>
          </w:p>
        </w:tc>
      </w:tr>
      <w:tr w:rsidR="00383565" w:rsidRPr="009B4BE5" w14:paraId="2AB12328" w14:textId="77777777" w:rsidTr="00642325">
        <w:trPr>
          <w:trHeight w:val="330"/>
        </w:trPr>
        <w:tc>
          <w:tcPr>
            <w:tcW w:w="1026" w:type="dxa"/>
            <w:tcBorders>
              <w:top w:val="single" w:sz="4" w:space="0" w:color="000000"/>
              <w:left w:val="single" w:sz="4" w:space="0" w:color="000000"/>
              <w:bottom w:val="single" w:sz="4" w:space="0" w:color="000000"/>
              <w:right w:val="single" w:sz="4" w:space="0" w:color="000000"/>
            </w:tcBorders>
          </w:tcPr>
          <w:p w14:paraId="2DBDEDD8" w14:textId="5C4E605B" w:rsidR="00383565" w:rsidRDefault="0035287E" w:rsidP="00383565">
            <w:pPr>
              <w:pStyle w:val="TableParagraph"/>
              <w:spacing w:before="108"/>
              <w:ind w:left="13"/>
              <w:rPr>
                <w:sz w:val="20"/>
              </w:rPr>
            </w:pPr>
            <w:r>
              <w:rPr>
                <w:sz w:val="20"/>
              </w:rPr>
              <w:t>2026/4</w:t>
            </w:r>
            <w:r w:rsidR="00C60B25">
              <w:rPr>
                <w:sz w:val="20"/>
              </w:rPr>
              <w:t>3</w:t>
            </w:r>
          </w:p>
        </w:tc>
        <w:tc>
          <w:tcPr>
            <w:tcW w:w="1247" w:type="dxa"/>
            <w:tcBorders>
              <w:top w:val="single" w:sz="4" w:space="0" w:color="000000"/>
              <w:left w:val="single" w:sz="4" w:space="0" w:color="000000"/>
              <w:bottom w:val="single" w:sz="4" w:space="0" w:color="000000"/>
              <w:right w:val="single" w:sz="4" w:space="0" w:color="000000"/>
            </w:tcBorders>
          </w:tcPr>
          <w:p w14:paraId="6A5A3129" w14:textId="51B9E337" w:rsidR="00383565" w:rsidRDefault="0035287E" w:rsidP="00383565">
            <w:pPr>
              <w:pStyle w:val="TableParagraph"/>
              <w:spacing w:before="108"/>
              <w:ind w:left="13"/>
              <w:rPr>
                <w:sz w:val="20"/>
              </w:rPr>
            </w:pPr>
            <w:r>
              <w:rPr>
                <w:sz w:val="20"/>
              </w:rPr>
              <w:t>30 Mart</w:t>
            </w:r>
          </w:p>
        </w:tc>
        <w:tc>
          <w:tcPr>
            <w:tcW w:w="4147" w:type="dxa"/>
            <w:tcBorders>
              <w:top w:val="single" w:sz="4" w:space="0" w:color="000000"/>
              <w:left w:val="single" w:sz="4" w:space="0" w:color="000000"/>
              <w:bottom w:val="single" w:sz="4" w:space="0" w:color="000000"/>
              <w:right w:val="single" w:sz="4" w:space="0" w:color="000000"/>
            </w:tcBorders>
          </w:tcPr>
          <w:p w14:paraId="211CECDB" w14:textId="5CC695DB" w:rsidR="00383565" w:rsidRDefault="00642325" w:rsidP="00383565">
            <w:pPr>
              <w:pStyle w:val="TableParagraph"/>
              <w:spacing w:before="108"/>
              <w:ind w:left="13"/>
              <w:rPr>
                <w:sz w:val="20"/>
              </w:rPr>
            </w:pPr>
            <w:r>
              <w:rPr>
                <w:sz w:val="20"/>
              </w:rPr>
              <w:t>Kariyerinde Bizde Varız Gelişim Programı online toplantı</w:t>
            </w:r>
          </w:p>
        </w:tc>
        <w:tc>
          <w:tcPr>
            <w:tcW w:w="9176" w:type="dxa"/>
            <w:tcBorders>
              <w:top w:val="single" w:sz="4" w:space="0" w:color="000000"/>
              <w:left w:val="single" w:sz="4" w:space="0" w:color="000000"/>
              <w:bottom w:val="single" w:sz="4" w:space="0" w:color="000000"/>
              <w:right w:val="single" w:sz="4" w:space="0" w:color="000000"/>
            </w:tcBorders>
          </w:tcPr>
          <w:p w14:paraId="6DB743CE" w14:textId="34D6DBE2" w:rsidR="00383565" w:rsidRDefault="00642325" w:rsidP="00383565">
            <w:pPr>
              <w:rPr>
                <w:sz w:val="20"/>
              </w:rPr>
            </w:pPr>
            <w:r>
              <w:rPr>
                <w:sz w:val="20"/>
              </w:rPr>
              <w:t>İşbirliğimizle; Türkiye Sigorta tarafından yürütülen Kariyerinde Bizde Varız Gelişim Programı yüz yüze eğitim planlanması için çevrim içi toplantı yapıldı (4 kişi)</w:t>
            </w:r>
          </w:p>
        </w:tc>
      </w:tr>
      <w:tr w:rsidR="00383565" w:rsidRPr="009B4BE5" w14:paraId="49DF2167" w14:textId="77777777" w:rsidTr="00AD1E5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0309BC" w14:textId="4B1EFE16" w:rsidR="00383565" w:rsidRDefault="00A07810" w:rsidP="00383565">
            <w:pPr>
              <w:pStyle w:val="TableParagraph"/>
              <w:spacing w:before="108"/>
              <w:ind w:left="13"/>
              <w:rPr>
                <w:sz w:val="20"/>
              </w:rPr>
            </w:pPr>
            <w:r>
              <w:rPr>
                <w:sz w:val="20"/>
              </w:rPr>
              <w:t>2026/44</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99419E" w14:textId="6F94B308" w:rsidR="00383565" w:rsidRDefault="00A07810" w:rsidP="00383565">
            <w:pPr>
              <w:pStyle w:val="TableParagraph"/>
              <w:spacing w:before="108"/>
              <w:ind w:left="13"/>
              <w:rPr>
                <w:sz w:val="20"/>
              </w:rPr>
            </w:pPr>
            <w:r>
              <w:rPr>
                <w:sz w:val="20"/>
              </w:rPr>
              <w:t>31 Mart</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773FCF" w14:textId="665CB5CB" w:rsidR="00383565" w:rsidRPr="00846AFE" w:rsidRDefault="00A07810" w:rsidP="00383565">
            <w:pPr>
              <w:pStyle w:val="TableParagraph"/>
              <w:spacing w:before="108"/>
              <w:ind w:left="13"/>
              <w:rPr>
                <w:sz w:val="20"/>
              </w:rPr>
            </w:pPr>
            <w:r>
              <w:rPr>
                <w:sz w:val="20"/>
              </w:rPr>
              <w:t>TOG Projesi on ikinci eğitim akşamı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D7DA50" w14:textId="1BBFE883" w:rsidR="00383565" w:rsidRPr="00846AFE" w:rsidRDefault="00A07810" w:rsidP="00383565">
            <w:pPr>
              <w:rPr>
                <w:sz w:val="20"/>
              </w:rPr>
            </w:pPr>
            <w:r>
              <w:rPr>
                <w:sz w:val="20"/>
              </w:rPr>
              <w:t>TOG GSO Projemizde b</w:t>
            </w:r>
            <w:r w:rsidRPr="00C07ABD">
              <w:rPr>
                <w:sz w:val="20"/>
              </w:rPr>
              <w:t xml:space="preserve">u akşam programımızın </w:t>
            </w:r>
            <w:r>
              <w:rPr>
                <w:sz w:val="20"/>
              </w:rPr>
              <w:t>10</w:t>
            </w:r>
            <w:r w:rsidRPr="00C07ABD">
              <w:rPr>
                <w:sz w:val="20"/>
              </w:rPr>
              <w:t>. eğitimini gerçekleşti</w:t>
            </w:r>
            <w:r>
              <w:rPr>
                <w:sz w:val="20"/>
              </w:rPr>
              <w:t xml:space="preserve">rdik. </w:t>
            </w:r>
            <w:r w:rsidRPr="005000D4">
              <w:rPr>
                <w:sz w:val="20"/>
              </w:rPr>
              <w:t>Saat 19.30’da konuğumuz </w:t>
            </w:r>
            <w:r>
              <w:rPr>
                <w:b/>
                <w:bCs/>
                <w:sz w:val="20"/>
              </w:rPr>
              <w:t>Sezen Akınal Bulut</w:t>
            </w:r>
            <w:r w:rsidRPr="0028510A">
              <w:rPr>
                <w:sz w:val="20"/>
              </w:rPr>
              <w:t>; e</w:t>
            </w:r>
            <w:r w:rsidRPr="005000D4">
              <w:rPr>
                <w:sz w:val="20"/>
              </w:rPr>
              <w:t>ğitimimizin konu başlığı </w:t>
            </w:r>
            <w:r w:rsidRPr="00CE6DD1">
              <w:rPr>
                <w:i/>
                <w:iCs/>
                <w:sz w:val="20"/>
              </w:rPr>
              <w:t>“</w:t>
            </w:r>
            <w:r>
              <w:rPr>
                <w:i/>
                <w:iCs/>
                <w:sz w:val="20"/>
              </w:rPr>
              <w:t>B Planı</w:t>
            </w:r>
            <w:r w:rsidRPr="005000D4">
              <w:rPr>
                <w:i/>
                <w:iCs/>
                <w:sz w:val="20"/>
              </w:rPr>
              <w:t>”</w:t>
            </w:r>
            <w:r w:rsidRPr="005000D4">
              <w:rPr>
                <w:sz w:val="20"/>
              </w:rPr>
              <w:t>.</w:t>
            </w:r>
            <w:r>
              <w:rPr>
                <w:sz w:val="20"/>
              </w:rPr>
              <w:t xml:space="preserve"> Eğitim Zoom üzerinden gerçekleştirilmiştir. </w:t>
            </w:r>
            <w:r w:rsidRPr="00977342">
              <w:rPr>
                <w:b/>
                <w:bCs/>
                <w:sz w:val="20"/>
              </w:rPr>
              <w:t>Zoom bağlantı</w:t>
            </w:r>
            <w:r>
              <w:rPr>
                <w:b/>
                <w:bCs/>
                <w:sz w:val="20"/>
              </w:rPr>
              <w:t xml:space="preserve"> </w:t>
            </w:r>
            <w:r w:rsidRPr="00977342">
              <w:rPr>
                <w:b/>
                <w:bCs/>
                <w:sz w:val="20"/>
              </w:rPr>
              <w:t>linki:</w:t>
            </w:r>
            <w:r>
              <w:rPr>
                <w:b/>
                <w:bCs/>
                <w:sz w:val="20"/>
              </w:rPr>
              <w:t xml:space="preserve"> </w:t>
            </w:r>
            <w:hyperlink r:id="rId14" w:tgtFrame="_blank" w:history="1">
              <w:r w:rsidRPr="00A07810">
                <w:rPr>
                  <w:rStyle w:val="Kpr"/>
                  <w:b/>
                  <w:bCs/>
                  <w:sz w:val="20"/>
                </w:rPr>
                <w:t>https://us02web.zoom.us/j/88696218134?pwd=7lDtQOyi24aGa6ltvr93aIqdTNWtK8.1</w:t>
              </w:r>
            </w:hyperlink>
          </w:p>
        </w:tc>
      </w:tr>
      <w:tr w:rsidR="00383565" w:rsidRPr="009B4BE5" w14:paraId="2B1BE57F"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59D78858" w14:textId="51A7F33E" w:rsidR="00383565" w:rsidRDefault="00A07810" w:rsidP="00383565">
            <w:pPr>
              <w:pStyle w:val="TableParagraph"/>
              <w:spacing w:before="108"/>
              <w:ind w:left="13"/>
              <w:rPr>
                <w:sz w:val="20"/>
              </w:rPr>
            </w:pPr>
            <w:r>
              <w:rPr>
                <w:sz w:val="20"/>
              </w:rPr>
              <w:t>2026/45</w:t>
            </w:r>
          </w:p>
        </w:tc>
        <w:tc>
          <w:tcPr>
            <w:tcW w:w="1247" w:type="dxa"/>
            <w:tcBorders>
              <w:top w:val="single" w:sz="4" w:space="0" w:color="000000"/>
              <w:left w:val="single" w:sz="4" w:space="0" w:color="000000"/>
              <w:bottom w:val="single" w:sz="4" w:space="0" w:color="000000"/>
              <w:right w:val="single" w:sz="4" w:space="0" w:color="000000"/>
            </w:tcBorders>
          </w:tcPr>
          <w:p w14:paraId="3C9686CA" w14:textId="6E7B41E5" w:rsidR="00383565" w:rsidRDefault="0046257A" w:rsidP="00383565">
            <w:pPr>
              <w:pStyle w:val="TableParagraph"/>
              <w:spacing w:before="108"/>
              <w:ind w:left="13"/>
              <w:rPr>
                <w:sz w:val="20"/>
              </w:rPr>
            </w:pPr>
            <w:r>
              <w:rPr>
                <w:sz w:val="20"/>
              </w:rPr>
              <w:t>2 Nisan</w:t>
            </w:r>
          </w:p>
        </w:tc>
        <w:tc>
          <w:tcPr>
            <w:tcW w:w="4147" w:type="dxa"/>
            <w:tcBorders>
              <w:top w:val="single" w:sz="4" w:space="0" w:color="000000"/>
              <w:left w:val="single" w:sz="4" w:space="0" w:color="000000"/>
              <w:bottom w:val="single" w:sz="4" w:space="0" w:color="000000"/>
              <w:right w:val="single" w:sz="4" w:space="0" w:color="000000"/>
            </w:tcBorders>
          </w:tcPr>
          <w:p w14:paraId="75BDBFA8" w14:textId="1C80B7A3" w:rsidR="00383565" w:rsidRDefault="0046257A" w:rsidP="00383565">
            <w:pPr>
              <w:pStyle w:val="TableParagraph"/>
              <w:spacing w:before="108"/>
              <w:ind w:left="13"/>
              <w:rPr>
                <w:sz w:val="20"/>
              </w:rPr>
            </w:pPr>
            <w:r>
              <w:rPr>
                <w:sz w:val="20"/>
              </w:rPr>
              <w:t>TOG Projesi on üçüncü eğitim akşamı</w:t>
            </w:r>
          </w:p>
        </w:tc>
        <w:tc>
          <w:tcPr>
            <w:tcW w:w="9176" w:type="dxa"/>
            <w:tcBorders>
              <w:top w:val="single" w:sz="4" w:space="0" w:color="000000"/>
              <w:left w:val="single" w:sz="4" w:space="0" w:color="000000"/>
              <w:bottom w:val="single" w:sz="4" w:space="0" w:color="000000"/>
              <w:right w:val="single" w:sz="4" w:space="0" w:color="000000"/>
            </w:tcBorders>
          </w:tcPr>
          <w:p w14:paraId="0B6E8CCA" w14:textId="18F88DF2" w:rsidR="00383565" w:rsidRDefault="00A07810" w:rsidP="00383565">
            <w:pPr>
              <w:rPr>
                <w:sz w:val="20"/>
              </w:rPr>
            </w:pPr>
            <w:r>
              <w:rPr>
                <w:sz w:val="20"/>
              </w:rPr>
              <w:t>TOG GSO Projemizde b</w:t>
            </w:r>
            <w:r w:rsidRPr="00C07ABD">
              <w:rPr>
                <w:sz w:val="20"/>
              </w:rPr>
              <w:t xml:space="preserve">u akşam programımızın </w:t>
            </w:r>
            <w:r>
              <w:rPr>
                <w:sz w:val="20"/>
              </w:rPr>
              <w:t>10</w:t>
            </w:r>
            <w:r w:rsidRPr="00C07ABD">
              <w:rPr>
                <w:sz w:val="20"/>
              </w:rPr>
              <w:t>. eğitimini gerçekleşti</w:t>
            </w:r>
            <w:r>
              <w:rPr>
                <w:sz w:val="20"/>
              </w:rPr>
              <w:t xml:space="preserve">rdik. </w:t>
            </w:r>
            <w:r w:rsidRPr="005000D4">
              <w:rPr>
                <w:sz w:val="20"/>
              </w:rPr>
              <w:t>Saat 19.30’da konuğumuz </w:t>
            </w:r>
            <w:r w:rsidR="0046257A">
              <w:rPr>
                <w:b/>
                <w:bCs/>
                <w:sz w:val="20"/>
              </w:rPr>
              <w:t>Seçkin Karataş</w:t>
            </w:r>
            <w:r w:rsidRPr="0028510A">
              <w:rPr>
                <w:sz w:val="20"/>
              </w:rPr>
              <w:t>; e</w:t>
            </w:r>
            <w:r w:rsidRPr="005000D4">
              <w:rPr>
                <w:sz w:val="20"/>
              </w:rPr>
              <w:t>ğitimimizin konu başlığı </w:t>
            </w:r>
            <w:r w:rsidRPr="00CE6DD1">
              <w:rPr>
                <w:i/>
                <w:iCs/>
                <w:sz w:val="20"/>
              </w:rPr>
              <w:t>“</w:t>
            </w:r>
            <w:r w:rsidR="00B92BE7">
              <w:rPr>
                <w:i/>
                <w:iCs/>
                <w:sz w:val="20"/>
              </w:rPr>
              <w:t>Çevik Proje Yönetimi</w:t>
            </w:r>
            <w:r w:rsidRPr="005000D4">
              <w:rPr>
                <w:i/>
                <w:iCs/>
                <w:sz w:val="20"/>
              </w:rPr>
              <w:t>”</w:t>
            </w:r>
            <w:r w:rsidRPr="005000D4">
              <w:rPr>
                <w:sz w:val="20"/>
              </w:rPr>
              <w:t>.</w:t>
            </w:r>
            <w:r>
              <w:rPr>
                <w:sz w:val="20"/>
              </w:rPr>
              <w:t xml:space="preserve"> Eğitim Zoom üzerinden gerçekleştirilmiştir. </w:t>
            </w:r>
            <w:r w:rsidRPr="00977342">
              <w:rPr>
                <w:b/>
                <w:bCs/>
                <w:sz w:val="20"/>
              </w:rPr>
              <w:t>Zoom bağlantı</w:t>
            </w:r>
            <w:r w:rsidR="0046257A">
              <w:rPr>
                <w:b/>
                <w:bCs/>
                <w:sz w:val="20"/>
              </w:rPr>
              <w:t xml:space="preserve"> l</w:t>
            </w:r>
            <w:r w:rsidRPr="00977342">
              <w:rPr>
                <w:b/>
                <w:bCs/>
                <w:sz w:val="20"/>
              </w:rPr>
              <w:t>inki:</w:t>
            </w:r>
            <w:r w:rsidR="0046257A">
              <w:rPr>
                <w:b/>
                <w:bCs/>
                <w:sz w:val="20"/>
              </w:rPr>
              <w:t xml:space="preserve"> </w:t>
            </w:r>
            <w:r w:rsidR="0046257A" w:rsidRPr="0046257A">
              <w:rPr>
                <w:b/>
                <w:bCs/>
                <w:sz w:val="20"/>
              </w:rPr>
              <w:t> </w:t>
            </w:r>
            <w:hyperlink r:id="rId15" w:tgtFrame="_blank" w:history="1">
              <w:r w:rsidR="0046257A" w:rsidRPr="0046257A">
                <w:rPr>
                  <w:rStyle w:val="Kpr"/>
                  <w:b/>
                  <w:bCs/>
                  <w:sz w:val="20"/>
                </w:rPr>
                <w:t>https://us02web.zoom.us/j/83254061158?pwd=nsdlEqrc8xAXRhrLdzgVGJV5T9UL1T.1</w:t>
              </w:r>
            </w:hyperlink>
          </w:p>
        </w:tc>
      </w:tr>
      <w:tr w:rsidR="00383565" w:rsidRPr="009B4BE5" w14:paraId="03B804ED" w14:textId="77777777" w:rsidTr="00AD1E5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BF277D" w14:textId="2BA2ED64" w:rsidR="00383565" w:rsidRDefault="004853BC" w:rsidP="00383565">
            <w:pPr>
              <w:pStyle w:val="TableParagraph"/>
              <w:spacing w:before="108"/>
              <w:ind w:left="13"/>
              <w:rPr>
                <w:sz w:val="20"/>
              </w:rPr>
            </w:pPr>
            <w:r>
              <w:rPr>
                <w:sz w:val="20"/>
              </w:rPr>
              <w:t>2026/46</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5AB768" w14:textId="0FFAA3A2" w:rsidR="00383565" w:rsidRDefault="004853BC" w:rsidP="00383565">
            <w:pPr>
              <w:pStyle w:val="TableParagraph"/>
              <w:spacing w:before="108"/>
              <w:ind w:left="13"/>
              <w:rPr>
                <w:sz w:val="20"/>
              </w:rPr>
            </w:pPr>
            <w:r>
              <w:rPr>
                <w:sz w:val="20"/>
              </w:rPr>
              <w:t>3 Nisan</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3AF82E" w14:textId="499A8CAA" w:rsidR="00383565" w:rsidRDefault="004853BC" w:rsidP="004853BC">
            <w:pPr>
              <w:pStyle w:val="TableParagraph"/>
              <w:spacing w:before="108"/>
              <w:ind w:left="13"/>
              <w:rPr>
                <w:sz w:val="20"/>
              </w:rPr>
            </w:pPr>
            <w:r w:rsidRPr="004853BC">
              <w:rPr>
                <w:sz w:val="20"/>
              </w:rPr>
              <w:t>Güç Gençte Gelecek Gaziantep'te Projesi Ara Değerlendirme</w:t>
            </w:r>
            <w:r>
              <w:rPr>
                <w:sz w:val="20"/>
              </w:rPr>
              <w:t xml:space="preserve"> Raporu</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4FF007" w14:textId="5F4BE51D" w:rsidR="00383565" w:rsidRDefault="00ED67C0" w:rsidP="002F03B4">
            <w:pPr>
              <w:jc w:val="both"/>
              <w:rPr>
                <w:sz w:val="20"/>
              </w:rPr>
            </w:pPr>
            <w:r w:rsidRPr="00ED67C0">
              <w:rPr>
                <w:sz w:val="20"/>
              </w:rPr>
              <w:t>"Güç Gençte, Gelecek Gaziantep’te" (GGGGA) programımızın başlangıcında paylaştığımız yol haritası</w:t>
            </w:r>
            <w:r w:rsidR="002F03B4">
              <w:rPr>
                <w:sz w:val="20"/>
              </w:rPr>
              <w:t xml:space="preserve"> </w:t>
            </w:r>
            <w:r w:rsidRPr="00ED67C0">
              <w:rPr>
                <w:sz w:val="20"/>
              </w:rPr>
              <w:t>doğrultusunda, intörnlerimizin firmalardaki stajları ve gelişim süreçleri planlandığı şekilde devam etmektedir.</w:t>
            </w:r>
            <w:r w:rsidR="002F03B4">
              <w:rPr>
                <w:sz w:val="20"/>
              </w:rPr>
              <w:t xml:space="preserve"> </w:t>
            </w:r>
            <w:r w:rsidRPr="00ED67C0">
              <w:rPr>
                <w:sz w:val="20"/>
              </w:rPr>
              <w:t>Haftada iki gün gerçekleştirdiğimiz oturumları dün itibarıyla tamamladık. Ayrıca Neo Skola tarafından öğrencilere tanımlanan öğrenim içerikleri bu ay sonuna kadar erişime açık olmaya devam edecektir.</w:t>
            </w:r>
            <w:r w:rsidR="002F03B4">
              <w:rPr>
                <w:sz w:val="20"/>
              </w:rPr>
              <w:t xml:space="preserve"> </w:t>
            </w:r>
            <w:r w:rsidRPr="00ED67C0">
              <w:rPr>
                <w:sz w:val="20"/>
              </w:rPr>
              <w:t>Öğrencilerden ve firmalardan elde ettiğimiz geri bildirimler doğrultusunda</w:t>
            </w:r>
            <w:r>
              <w:rPr>
                <w:sz w:val="20"/>
              </w:rPr>
              <w:t xml:space="preserve"> ara rapor TOG ve </w:t>
            </w:r>
            <w:proofErr w:type="gramStart"/>
            <w:r>
              <w:rPr>
                <w:sz w:val="20"/>
              </w:rPr>
              <w:t>işbirliğimizle</w:t>
            </w:r>
            <w:proofErr w:type="gramEnd"/>
            <w:r>
              <w:rPr>
                <w:sz w:val="20"/>
              </w:rPr>
              <w:t xml:space="preserve"> hazırlandı.</w:t>
            </w:r>
          </w:p>
        </w:tc>
      </w:tr>
      <w:tr w:rsidR="00383565" w:rsidRPr="009B4BE5" w14:paraId="7636AE40"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5AD40CC4" w14:textId="762ADD0E" w:rsidR="00383565" w:rsidRDefault="00BA3A19" w:rsidP="00383565">
            <w:pPr>
              <w:pStyle w:val="TableParagraph"/>
              <w:spacing w:before="108"/>
              <w:ind w:left="13"/>
              <w:rPr>
                <w:sz w:val="20"/>
              </w:rPr>
            </w:pPr>
            <w:r>
              <w:rPr>
                <w:sz w:val="20"/>
              </w:rPr>
              <w:t>2026/47</w:t>
            </w:r>
          </w:p>
        </w:tc>
        <w:tc>
          <w:tcPr>
            <w:tcW w:w="1247" w:type="dxa"/>
            <w:tcBorders>
              <w:top w:val="single" w:sz="4" w:space="0" w:color="000000"/>
              <w:left w:val="single" w:sz="4" w:space="0" w:color="000000"/>
              <w:bottom w:val="single" w:sz="4" w:space="0" w:color="000000"/>
              <w:right w:val="single" w:sz="4" w:space="0" w:color="000000"/>
            </w:tcBorders>
          </w:tcPr>
          <w:p w14:paraId="13FA9B7D" w14:textId="6EAE4F26" w:rsidR="00383565" w:rsidRDefault="00280006" w:rsidP="00383565">
            <w:pPr>
              <w:pStyle w:val="TableParagraph"/>
              <w:spacing w:before="108"/>
              <w:ind w:left="13"/>
              <w:rPr>
                <w:sz w:val="20"/>
              </w:rPr>
            </w:pPr>
            <w:r>
              <w:rPr>
                <w:sz w:val="20"/>
              </w:rPr>
              <w:t>6 Nisan</w:t>
            </w:r>
          </w:p>
        </w:tc>
        <w:tc>
          <w:tcPr>
            <w:tcW w:w="4147" w:type="dxa"/>
            <w:tcBorders>
              <w:top w:val="single" w:sz="4" w:space="0" w:color="000000"/>
              <w:left w:val="single" w:sz="4" w:space="0" w:color="000000"/>
              <w:bottom w:val="single" w:sz="4" w:space="0" w:color="000000"/>
              <w:right w:val="single" w:sz="4" w:space="0" w:color="000000"/>
            </w:tcBorders>
          </w:tcPr>
          <w:p w14:paraId="102BCD8D" w14:textId="77686029" w:rsidR="00383565" w:rsidRDefault="00280006" w:rsidP="00383565">
            <w:pPr>
              <w:pStyle w:val="TableParagraph"/>
              <w:spacing w:before="108"/>
              <w:ind w:left="13"/>
              <w:rPr>
                <w:sz w:val="20"/>
              </w:rPr>
            </w:pPr>
            <w:r w:rsidRPr="00280006">
              <w:rPr>
                <w:sz w:val="20"/>
              </w:rPr>
              <w:t>“GÜÇ Geleceğim Meslekte” projesi kapsamında, Gaziantep Üniversitesi Oğuzeli Meslek Yüksekokulu son sınıf öğrencileri</w:t>
            </w:r>
            <w:r w:rsidR="006D08DF">
              <w:rPr>
                <w:sz w:val="20"/>
              </w:rPr>
              <w:t xml:space="preserve"> eğitim programı</w:t>
            </w:r>
          </w:p>
        </w:tc>
        <w:tc>
          <w:tcPr>
            <w:tcW w:w="9176" w:type="dxa"/>
            <w:tcBorders>
              <w:top w:val="single" w:sz="4" w:space="0" w:color="000000"/>
              <w:left w:val="single" w:sz="4" w:space="0" w:color="000000"/>
              <w:bottom w:val="single" w:sz="4" w:space="0" w:color="000000"/>
              <w:right w:val="single" w:sz="4" w:space="0" w:color="000000"/>
            </w:tcBorders>
          </w:tcPr>
          <w:p w14:paraId="7B79441B" w14:textId="10F16AC5" w:rsidR="00383565" w:rsidRDefault="006D08DF" w:rsidP="006D08DF">
            <w:pPr>
              <w:jc w:val="both"/>
              <w:rPr>
                <w:sz w:val="20"/>
              </w:rPr>
            </w:pPr>
            <w:r w:rsidRPr="006D08DF">
              <w:rPr>
                <w:sz w:val="20"/>
              </w:rPr>
              <w:t>Program çerçevesinde, Türkiye İş Kurumu (İŞKUR) Gaziantep Çalışma ve İş Kurumu İl Müdürlüğü personelleri tarafından öğrencilerin İŞKUR kayıtları gerçekleştirildi. Kayıt sürecinin ardından ise gençlerin iş hayatına daha bilinçli ve donanımlı bir şekilde adım atabilmeleri amacıyla kapsamlı eğitim yapıldı.</w:t>
            </w:r>
            <w:r>
              <w:rPr>
                <w:sz w:val="20"/>
              </w:rPr>
              <w:t xml:space="preserve"> </w:t>
            </w:r>
            <w:r w:rsidRPr="006D08DF">
              <w:rPr>
                <w:sz w:val="20"/>
              </w:rPr>
              <w:t>Düzenlenen eğitimde; etkili iş arama yöntemleri, profesyonel CV hazırlama teknikleri, mülakat süreçlerinde dikkat edilmesi gereken hususlar, beden dili kullanımı ve iletişim becerilerinin geliştirilmesi gibi konular ele alındı.</w:t>
            </w:r>
            <w:r>
              <w:rPr>
                <w:sz w:val="20"/>
              </w:rPr>
              <w:t xml:space="preserve"> </w:t>
            </w:r>
            <w:r w:rsidRPr="006D08DF">
              <w:rPr>
                <w:sz w:val="20"/>
              </w:rPr>
              <w:t>Gerçekleştirilen program ile öğrencilerin mezuniyet sonrası iş bulma süreçlerinde daha aktif, bilinçli ve başarılı olmaları hedefleniyor.</w:t>
            </w:r>
          </w:p>
        </w:tc>
      </w:tr>
      <w:tr w:rsidR="00383565" w:rsidRPr="009B4BE5" w14:paraId="35EBA008" w14:textId="77777777" w:rsidTr="00AD1E57">
        <w:trPr>
          <w:trHeight w:val="4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239D72" w14:textId="3D571FE9" w:rsidR="00383565" w:rsidRDefault="000A345F" w:rsidP="00383565">
            <w:pPr>
              <w:pStyle w:val="TableParagraph"/>
              <w:spacing w:before="108"/>
              <w:ind w:left="13"/>
              <w:rPr>
                <w:sz w:val="20"/>
              </w:rPr>
            </w:pPr>
            <w:r>
              <w:rPr>
                <w:sz w:val="20"/>
              </w:rPr>
              <w:t>2026/48</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5BF11F" w14:textId="00A70C21" w:rsidR="00383565" w:rsidRDefault="000A345F" w:rsidP="00383565">
            <w:pPr>
              <w:pStyle w:val="TableParagraph"/>
              <w:spacing w:before="108"/>
              <w:ind w:left="13"/>
              <w:rPr>
                <w:sz w:val="20"/>
              </w:rPr>
            </w:pPr>
            <w:r>
              <w:rPr>
                <w:sz w:val="20"/>
              </w:rPr>
              <w:t>27 Nisan</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3DDBA0" w14:textId="3859AA9A" w:rsidR="00383565" w:rsidRDefault="000A345F" w:rsidP="00383565">
            <w:pPr>
              <w:pStyle w:val="TableParagraph"/>
              <w:spacing w:before="108"/>
              <w:ind w:left="13"/>
              <w:rPr>
                <w:sz w:val="20"/>
              </w:rPr>
            </w:pPr>
            <w:r>
              <w:rPr>
                <w:sz w:val="20"/>
              </w:rPr>
              <w:t xml:space="preserve">Kariyerinde </w:t>
            </w:r>
            <w:proofErr w:type="gramStart"/>
            <w:r>
              <w:rPr>
                <w:sz w:val="20"/>
              </w:rPr>
              <w:t>Biz</w:t>
            </w:r>
            <w:proofErr w:type="gramEnd"/>
            <w:r>
              <w:rPr>
                <w:sz w:val="20"/>
              </w:rPr>
              <w:t xml:space="preserve"> de Varız Türkiye Sigorta Yüz yüze eğitim etkinliği 1. gün</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1F46CA" w14:textId="75E761D8" w:rsidR="00383565" w:rsidRDefault="000A345F" w:rsidP="000A345F">
            <w:pPr>
              <w:jc w:val="both"/>
              <w:rPr>
                <w:sz w:val="20"/>
              </w:rPr>
            </w:pPr>
            <w:r w:rsidRPr="000A345F">
              <w:rPr>
                <w:sz w:val="20"/>
              </w:rPr>
              <w:t>Türkiye Sigorta A.Ş. koordinasyonunda ve Kariyer Merkezi iş birliğiyle yürütülen “Kariyerinde Biz Varız” Projesi kapsamında projeye katılan öğrencilerimize yönelik yüz yüze bir eğitim programı planlanmıştır.</w:t>
            </w:r>
            <w:r>
              <w:rPr>
                <w:sz w:val="20"/>
              </w:rPr>
              <w:t xml:space="preserve"> </w:t>
            </w:r>
            <w:r w:rsidRPr="000A345F">
              <w:rPr>
                <w:sz w:val="20"/>
              </w:rPr>
              <w:t xml:space="preserve">Program kapsamında 2 gün </w:t>
            </w:r>
            <w:r>
              <w:rPr>
                <w:sz w:val="20"/>
              </w:rPr>
              <w:t>süren</w:t>
            </w:r>
            <w:r w:rsidRPr="000A345F">
              <w:rPr>
                <w:sz w:val="20"/>
              </w:rPr>
              <w:t xml:space="preserve"> eğitimde; ilk gün temel sigortacılık, risk yönetimi ve sektör yapısı konuları ele </w:t>
            </w:r>
            <w:r>
              <w:rPr>
                <w:sz w:val="20"/>
              </w:rPr>
              <w:t>alınmıştır.</w:t>
            </w:r>
          </w:p>
        </w:tc>
      </w:tr>
      <w:tr w:rsidR="00383565" w:rsidRPr="009B4BE5" w14:paraId="0CBD061E" w14:textId="77777777">
        <w:trPr>
          <w:trHeight w:val="460"/>
        </w:trPr>
        <w:tc>
          <w:tcPr>
            <w:tcW w:w="1026" w:type="dxa"/>
            <w:tcBorders>
              <w:top w:val="single" w:sz="4" w:space="0" w:color="000000"/>
              <w:left w:val="single" w:sz="4" w:space="0" w:color="000000"/>
              <w:bottom w:val="single" w:sz="4" w:space="0" w:color="000000"/>
              <w:right w:val="single" w:sz="4" w:space="0" w:color="000000"/>
            </w:tcBorders>
          </w:tcPr>
          <w:p w14:paraId="65CB56F7" w14:textId="1E002DE3" w:rsidR="00383565" w:rsidRDefault="000A345F" w:rsidP="00383565">
            <w:pPr>
              <w:pStyle w:val="TableParagraph"/>
              <w:spacing w:before="108"/>
              <w:ind w:left="13"/>
              <w:rPr>
                <w:sz w:val="20"/>
              </w:rPr>
            </w:pPr>
            <w:r>
              <w:rPr>
                <w:sz w:val="20"/>
              </w:rPr>
              <w:t>2026/49</w:t>
            </w:r>
          </w:p>
        </w:tc>
        <w:tc>
          <w:tcPr>
            <w:tcW w:w="1247" w:type="dxa"/>
            <w:tcBorders>
              <w:top w:val="single" w:sz="4" w:space="0" w:color="000000"/>
              <w:left w:val="single" w:sz="4" w:space="0" w:color="000000"/>
              <w:bottom w:val="single" w:sz="4" w:space="0" w:color="000000"/>
              <w:right w:val="single" w:sz="4" w:space="0" w:color="000000"/>
            </w:tcBorders>
          </w:tcPr>
          <w:p w14:paraId="44D42D8D" w14:textId="459B7A31" w:rsidR="00383565" w:rsidRDefault="000A345F" w:rsidP="00383565">
            <w:pPr>
              <w:pStyle w:val="TableParagraph"/>
              <w:spacing w:before="108"/>
              <w:ind w:left="13"/>
              <w:rPr>
                <w:sz w:val="20"/>
              </w:rPr>
            </w:pPr>
            <w:r>
              <w:rPr>
                <w:sz w:val="20"/>
              </w:rPr>
              <w:t>28 Nisan</w:t>
            </w:r>
          </w:p>
        </w:tc>
        <w:tc>
          <w:tcPr>
            <w:tcW w:w="4147" w:type="dxa"/>
            <w:tcBorders>
              <w:top w:val="single" w:sz="4" w:space="0" w:color="000000"/>
              <w:left w:val="single" w:sz="4" w:space="0" w:color="000000"/>
              <w:bottom w:val="single" w:sz="4" w:space="0" w:color="000000"/>
              <w:right w:val="single" w:sz="4" w:space="0" w:color="000000"/>
            </w:tcBorders>
          </w:tcPr>
          <w:p w14:paraId="1AE462AD" w14:textId="07E5C043" w:rsidR="00383565" w:rsidRDefault="000A345F" w:rsidP="00383565">
            <w:pPr>
              <w:pStyle w:val="TableParagraph"/>
              <w:spacing w:before="108"/>
              <w:ind w:left="13"/>
              <w:rPr>
                <w:sz w:val="20"/>
              </w:rPr>
            </w:pPr>
            <w:r>
              <w:rPr>
                <w:sz w:val="20"/>
              </w:rPr>
              <w:t xml:space="preserve">Kariyerinde </w:t>
            </w:r>
            <w:proofErr w:type="gramStart"/>
            <w:r>
              <w:rPr>
                <w:sz w:val="20"/>
              </w:rPr>
              <w:t>Biz</w:t>
            </w:r>
            <w:proofErr w:type="gramEnd"/>
            <w:r>
              <w:rPr>
                <w:sz w:val="20"/>
              </w:rPr>
              <w:t xml:space="preserve"> de Varız Türkiye Sigorta Yüz yüze eğitim etkinliği 2. gün</w:t>
            </w:r>
          </w:p>
        </w:tc>
        <w:tc>
          <w:tcPr>
            <w:tcW w:w="9176" w:type="dxa"/>
            <w:tcBorders>
              <w:top w:val="single" w:sz="4" w:space="0" w:color="000000"/>
              <w:left w:val="single" w:sz="4" w:space="0" w:color="000000"/>
              <w:bottom w:val="single" w:sz="4" w:space="0" w:color="000000"/>
              <w:right w:val="single" w:sz="4" w:space="0" w:color="000000"/>
            </w:tcBorders>
          </w:tcPr>
          <w:p w14:paraId="46AA4244" w14:textId="1020438E" w:rsidR="00383565" w:rsidRDefault="000A345F" w:rsidP="00383565">
            <w:pPr>
              <w:rPr>
                <w:sz w:val="20"/>
              </w:rPr>
            </w:pPr>
            <w:r w:rsidRPr="000A345F">
              <w:rPr>
                <w:sz w:val="20"/>
              </w:rPr>
              <w:t>Türkiye Sigorta A.Ş. koordinasyonunda ve Kariyer Merkezi iş birliğiyle yürütülen “Kariyerinde Biz Varız” Projesi kapsamında projeye katılan öğrencilerimize yönelik yüz yüze bir eğitim programı planlanmıştır.</w:t>
            </w:r>
            <w:r>
              <w:rPr>
                <w:sz w:val="20"/>
              </w:rPr>
              <w:t xml:space="preserve"> </w:t>
            </w:r>
            <w:r w:rsidRPr="000A345F">
              <w:rPr>
                <w:sz w:val="20"/>
              </w:rPr>
              <w:t xml:space="preserve">Program kapsamında 2 gün </w:t>
            </w:r>
            <w:r>
              <w:rPr>
                <w:sz w:val="20"/>
              </w:rPr>
              <w:t>süren</w:t>
            </w:r>
            <w:r w:rsidRPr="000A345F">
              <w:rPr>
                <w:sz w:val="20"/>
              </w:rPr>
              <w:t xml:space="preserve"> eğitimde; ikinci gün ise finansal okuryazarlık, yatırım araçları ve bireysel emeklilik sistemi konuları ele </w:t>
            </w:r>
            <w:r>
              <w:rPr>
                <w:sz w:val="20"/>
              </w:rPr>
              <w:t>alınmıştır.</w:t>
            </w:r>
          </w:p>
        </w:tc>
      </w:tr>
      <w:tr w:rsidR="00383565" w:rsidRPr="009B4BE5" w14:paraId="62ABF21D" w14:textId="77777777" w:rsidTr="00AD1E57">
        <w:trPr>
          <w:trHeight w:val="1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AA8128" w14:textId="7202515C" w:rsidR="00383565" w:rsidRDefault="00CE5060" w:rsidP="00383565">
            <w:pPr>
              <w:pStyle w:val="TableParagraph"/>
              <w:spacing w:before="108"/>
              <w:ind w:left="13"/>
              <w:rPr>
                <w:sz w:val="20"/>
              </w:rPr>
            </w:pPr>
            <w:r>
              <w:rPr>
                <w:sz w:val="20"/>
              </w:rPr>
              <w:t>2026/50</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29C4CE" w14:textId="42BEFC5F" w:rsidR="00383565" w:rsidRDefault="00CE5060" w:rsidP="00383565">
            <w:pPr>
              <w:pStyle w:val="TableParagraph"/>
              <w:spacing w:before="108"/>
              <w:ind w:left="13"/>
              <w:rPr>
                <w:sz w:val="20"/>
              </w:rPr>
            </w:pPr>
            <w:r>
              <w:rPr>
                <w:sz w:val="20"/>
              </w:rPr>
              <w:t>30 Nisan</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6FF49E" w14:textId="3B0A2152" w:rsidR="00383565" w:rsidRPr="00B243D1" w:rsidRDefault="00CE5060" w:rsidP="00383565">
            <w:pPr>
              <w:pStyle w:val="TableParagraph"/>
              <w:spacing w:before="108"/>
              <w:ind w:left="13"/>
              <w:rPr>
                <w:sz w:val="20"/>
              </w:rPr>
            </w:pPr>
            <w:r w:rsidRPr="00CE5060">
              <w:rPr>
                <w:sz w:val="20"/>
              </w:rPr>
              <w:t>Savunma Sanayii Kampüs</w:t>
            </w:r>
            <w:r>
              <w:rPr>
                <w:sz w:val="20"/>
              </w:rPr>
              <w:t xml:space="preserve"> </w:t>
            </w:r>
            <w:r w:rsidRPr="00CE5060">
              <w:rPr>
                <w:sz w:val="20"/>
              </w:rPr>
              <w:t>Gaziantep</w:t>
            </w:r>
            <w:r>
              <w:rPr>
                <w:sz w:val="20"/>
              </w:rPr>
              <w:t xml:space="preserve"> Kariyer Fuarı</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442657" w14:textId="77777777" w:rsidR="00CE5060" w:rsidRPr="00CE5060" w:rsidRDefault="00CE5060" w:rsidP="00CE5060">
            <w:pPr>
              <w:rPr>
                <w:sz w:val="20"/>
              </w:rPr>
            </w:pPr>
            <w:r w:rsidRPr="00CE5060">
              <w:rPr>
                <w:sz w:val="20"/>
              </w:rPr>
              <w:t>Savunma Sanayii Kampüs-Gaziantep, 30 Nisan Perşembe saat 12.30’da Gaziantep Üniversitesi Mâvera</w:t>
            </w:r>
          </w:p>
          <w:p w14:paraId="66082CCF" w14:textId="3824D5C1" w:rsidR="00383565" w:rsidRDefault="00CE5060" w:rsidP="00CE5060">
            <w:pPr>
              <w:jc w:val="both"/>
              <w:rPr>
                <w:sz w:val="20"/>
              </w:rPr>
            </w:pPr>
            <w:r w:rsidRPr="00CE5060">
              <w:rPr>
                <w:sz w:val="20"/>
              </w:rPr>
              <w:t>Kongre ve Sanat Merkezi’nde</w:t>
            </w:r>
            <w:r>
              <w:rPr>
                <w:sz w:val="20"/>
              </w:rPr>
              <w:t xml:space="preserve"> gerçekleştirilmiştir.</w:t>
            </w:r>
          </w:p>
        </w:tc>
      </w:tr>
      <w:tr w:rsidR="00383565" w:rsidRPr="009B4BE5" w14:paraId="4476E735" w14:textId="77777777" w:rsidTr="00403D8B">
        <w:trPr>
          <w:trHeight w:val="160"/>
        </w:trPr>
        <w:tc>
          <w:tcPr>
            <w:tcW w:w="1026" w:type="dxa"/>
            <w:tcBorders>
              <w:top w:val="single" w:sz="4" w:space="0" w:color="000000"/>
              <w:left w:val="single" w:sz="4" w:space="0" w:color="000000"/>
              <w:bottom w:val="single" w:sz="4" w:space="0" w:color="000000"/>
              <w:right w:val="single" w:sz="4" w:space="0" w:color="000000"/>
            </w:tcBorders>
          </w:tcPr>
          <w:p w14:paraId="526D8DB9" w14:textId="69F901DC" w:rsidR="00383565" w:rsidRDefault="00CB10BD" w:rsidP="00383565">
            <w:pPr>
              <w:pStyle w:val="TableParagraph"/>
              <w:spacing w:before="108"/>
              <w:ind w:left="13"/>
              <w:rPr>
                <w:sz w:val="20"/>
              </w:rPr>
            </w:pPr>
            <w:r>
              <w:rPr>
                <w:sz w:val="20"/>
              </w:rPr>
              <w:t>2026/51</w:t>
            </w:r>
          </w:p>
        </w:tc>
        <w:tc>
          <w:tcPr>
            <w:tcW w:w="1247" w:type="dxa"/>
            <w:tcBorders>
              <w:top w:val="single" w:sz="4" w:space="0" w:color="000000"/>
              <w:left w:val="single" w:sz="4" w:space="0" w:color="000000"/>
              <w:bottom w:val="single" w:sz="4" w:space="0" w:color="000000"/>
              <w:right w:val="single" w:sz="4" w:space="0" w:color="000000"/>
            </w:tcBorders>
          </w:tcPr>
          <w:p w14:paraId="4FE2C5E7" w14:textId="42F41809" w:rsidR="00383565" w:rsidRDefault="00542AA3" w:rsidP="00383565">
            <w:pPr>
              <w:pStyle w:val="TableParagraph"/>
              <w:spacing w:before="108"/>
              <w:ind w:left="13"/>
              <w:rPr>
                <w:sz w:val="20"/>
              </w:rPr>
            </w:pPr>
            <w:r>
              <w:rPr>
                <w:sz w:val="20"/>
              </w:rPr>
              <w:t>11 Mayıs</w:t>
            </w:r>
          </w:p>
        </w:tc>
        <w:tc>
          <w:tcPr>
            <w:tcW w:w="4147" w:type="dxa"/>
            <w:tcBorders>
              <w:top w:val="single" w:sz="4" w:space="0" w:color="000000"/>
              <w:left w:val="single" w:sz="4" w:space="0" w:color="000000"/>
              <w:bottom w:val="single" w:sz="4" w:space="0" w:color="000000"/>
              <w:right w:val="single" w:sz="4" w:space="0" w:color="000000"/>
            </w:tcBorders>
          </w:tcPr>
          <w:p w14:paraId="49CF04A3" w14:textId="19273825" w:rsidR="00383565" w:rsidRDefault="00542AA3" w:rsidP="00383565">
            <w:pPr>
              <w:pStyle w:val="TableParagraph"/>
              <w:spacing w:before="108"/>
              <w:ind w:left="13"/>
              <w:rPr>
                <w:sz w:val="20"/>
              </w:rPr>
            </w:pPr>
            <w:r>
              <w:rPr>
                <w:sz w:val="20"/>
              </w:rPr>
              <w:t>Eğitim Fakültesi İŞKUR Eğitimi 1. hafta</w:t>
            </w:r>
          </w:p>
        </w:tc>
        <w:tc>
          <w:tcPr>
            <w:tcW w:w="9176" w:type="dxa"/>
            <w:tcBorders>
              <w:top w:val="single" w:sz="4" w:space="0" w:color="000000"/>
              <w:left w:val="single" w:sz="4" w:space="0" w:color="000000"/>
              <w:bottom w:val="single" w:sz="4" w:space="0" w:color="000000"/>
              <w:right w:val="single" w:sz="4" w:space="0" w:color="000000"/>
            </w:tcBorders>
          </w:tcPr>
          <w:p w14:paraId="25F1B343" w14:textId="700A97EA" w:rsidR="00383565" w:rsidRDefault="00542AA3" w:rsidP="00542AA3">
            <w:pPr>
              <w:rPr>
                <w:sz w:val="20"/>
              </w:rPr>
            </w:pPr>
            <w:r>
              <w:rPr>
                <w:sz w:val="20"/>
              </w:rPr>
              <w:t>Eğitim fakültesi</w:t>
            </w:r>
            <w:r w:rsidRPr="00542AA3">
              <w:rPr>
                <w:sz w:val="20"/>
              </w:rPr>
              <w:t xml:space="preserve"> Lisans Programlarında öğrenim görmekte olan 4. sınıf öğrencilerimize,</w:t>
            </w:r>
            <w:r>
              <w:rPr>
                <w:sz w:val="20"/>
              </w:rPr>
              <w:t xml:space="preserve"> </w:t>
            </w:r>
            <w:r w:rsidRPr="00542AA3">
              <w:rPr>
                <w:sz w:val="20"/>
              </w:rPr>
              <w:t xml:space="preserve">İŞKUR ile </w:t>
            </w:r>
            <w:proofErr w:type="gramStart"/>
            <w:r w:rsidRPr="00542AA3">
              <w:rPr>
                <w:sz w:val="20"/>
              </w:rPr>
              <w:t>işbirliği</w:t>
            </w:r>
            <w:proofErr w:type="gramEnd"/>
            <w:r w:rsidRPr="00542AA3">
              <w:rPr>
                <w:sz w:val="20"/>
              </w:rPr>
              <w:t xml:space="preserve"> çerçevesinde, kariyer niteliklerini artıracak, kariyer gelişimlerini destekleyecek</w:t>
            </w:r>
            <w:r>
              <w:rPr>
                <w:sz w:val="20"/>
              </w:rPr>
              <w:t xml:space="preserve"> </w:t>
            </w:r>
            <w:r w:rsidRPr="00542AA3">
              <w:rPr>
                <w:sz w:val="20"/>
              </w:rPr>
              <w:t>sertifikalı eğitimleri her yıl düzenlemek</w:t>
            </w:r>
            <w:r>
              <w:rPr>
                <w:sz w:val="20"/>
              </w:rPr>
              <w:t>te olan eğitimlerin ilki gerçekleştirilmiştir (</w:t>
            </w:r>
            <w:proofErr w:type="gramStart"/>
            <w:r w:rsidRPr="00542AA3">
              <w:rPr>
                <w:sz w:val="20"/>
              </w:rPr>
              <w:t>Pazartesi</w:t>
            </w:r>
            <w:proofErr w:type="gramEnd"/>
            <w:r w:rsidRPr="00542AA3">
              <w:rPr>
                <w:sz w:val="20"/>
              </w:rPr>
              <w:t xml:space="preserve"> gün</w:t>
            </w:r>
            <w:r>
              <w:rPr>
                <w:sz w:val="20"/>
              </w:rPr>
              <w:t>ü</w:t>
            </w:r>
            <w:r w:rsidRPr="00542AA3">
              <w:rPr>
                <w:sz w:val="20"/>
              </w:rPr>
              <w:t>, 10:00-</w:t>
            </w:r>
            <w:r>
              <w:rPr>
                <w:sz w:val="20"/>
              </w:rPr>
              <w:t xml:space="preserve"> </w:t>
            </w:r>
            <w:r w:rsidRPr="00542AA3">
              <w:rPr>
                <w:sz w:val="20"/>
              </w:rPr>
              <w:t xml:space="preserve">11:30 saat aralığında </w:t>
            </w:r>
            <w:r>
              <w:rPr>
                <w:sz w:val="20"/>
              </w:rPr>
              <w:t xml:space="preserve">Eğitim </w:t>
            </w:r>
            <w:r w:rsidRPr="00542AA3">
              <w:rPr>
                <w:sz w:val="20"/>
              </w:rPr>
              <w:t>Fakülte</w:t>
            </w:r>
            <w:r>
              <w:rPr>
                <w:sz w:val="20"/>
              </w:rPr>
              <w:t>si</w:t>
            </w:r>
            <w:r w:rsidRPr="00542AA3">
              <w:rPr>
                <w:sz w:val="20"/>
              </w:rPr>
              <w:t xml:space="preserve"> amfi salonda</w:t>
            </w:r>
            <w:r>
              <w:rPr>
                <w:sz w:val="20"/>
              </w:rPr>
              <w:t>)</w:t>
            </w:r>
          </w:p>
        </w:tc>
      </w:tr>
      <w:tr w:rsidR="00CB10BD" w:rsidRPr="009B4BE5" w14:paraId="260ADEA6" w14:textId="77777777" w:rsidTr="00403D8B">
        <w:trPr>
          <w:trHeight w:val="160"/>
        </w:trPr>
        <w:tc>
          <w:tcPr>
            <w:tcW w:w="1026" w:type="dxa"/>
            <w:tcBorders>
              <w:top w:val="single" w:sz="4" w:space="0" w:color="000000"/>
              <w:left w:val="single" w:sz="4" w:space="0" w:color="000000"/>
              <w:bottom w:val="single" w:sz="4" w:space="0" w:color="000000"/>
              <w:right w:val="single" w:sz="4" w:space="0" w:color="000000"/>
            </w:tcBorders>
          </w:tcPr>
          <w:p w14:paraId="1A51AA0F" w14:textId="544692A8" w:rsidR="00CB10BD" w:rsidRDefault="00CB10BD" w:rsidP="00383565">
            <w:pPr>
              <w:pStyle w:val="TableParagraph"/>
              <w:spacing w:before="108"/>
              <w:ind w:left="13"/>
              <w:rPr>
                <w:sz w:val="20"/>
              </w:rPr>
            </w:pPr>
            <w:r>
              <w:rPr>
                <w:sz w:val="20"/>
              </w:rPr>
              <w:t>2026/52</w:t>
            </w:r>
          </w:p>
        </w:tc>
        <w:tc>
          <w:tcPr>
            <w:tcW w:w="1247" w:type="dxa"/>
            <w:tcBorders>
              <w:top w:val="single" w:sz="4" w:space="0" w:color="000000"/>
              <w:left w:val="single" w:sz="4" w:space="0" w:color="000000"/>
              <w:bottom w:val="single" w:sz="4" w:space="0" w:color="000000"/>
              <w:right w:val="single" w:sz="4" w:space="0" w:color="000000"/>
            </w:tcBorders>
          </w:tcPr>
          <w:p w14:paraId="49F5C196" w14:textId="09809132" w:rsidR="00CB10BD" w:rsidRDefault="00CB10BD" w:rsidP="00383565">
            <w:pPr>
              <w:pStyle w:val="TableParagraph"/>
              <w:spacing w:before="108"/>
              <w:ind w:left="13"/>
              <w:rPr>
                <w:sz w:val="20"/>
              </w:rPr>
            </w:pPr>
            <w:r>
              <w:rPr>
                <w:sz w:val="20"/>
              </w:rPr>
              <w:t>15 Mayıs</w:t>
            </w:r>
          </w:p>
        </w:tc>
        <w:tc>
          <w:tcPr>
            <w:tcW w:w="4147" w:type="dxa"/>
            <w:tcBorders>
              <w:top w:val="single" w:sz="4" w:space="0" w:color="000000"/>
              <w:left w:val="single" w:sz="4" w:space="0" w:color="000000"/>
              <w:bottom w:val="single" w:sz="4" w:space="0" w:color="000000"/>
              <w:right w:val="single" w:sz="4" w:space="0" w:color="000000"/>
            </w:tcBorders>
          </w:tcPr>
          <w:p w14:paraId="741083E9" w14:textId="7760F826" w:rsidR="00CB10BD" w:rsidRDefault="00CB10BD" w:rsidP="00383565">
            <w:pPr>
              <w:pStyle w:val="TableParagraph"/>
              <w:spacing w:before="108"/>
              <w:ind w:left="13"/>
              <w:rPr>
                <w:sz w:val="20"/>
              </w:rPr>
            </w:pPr>
            <w:r>
              <w:rPr>
                <w:sz w:val="20"/>
              </w:rPr>
              <w:t>Ulusal Staj Programı veri tabanı açılmıştır</w:t>
            </w:r>
          </w:p>
        </w:tc>
        <w:tc>
          <w:tcPr>
            <w:tcW w:w="9176" w:type="dxa"/>
            <w:tcBorders>
              <w:top w:val="single" w:sz="4" w:space="0" w:color="000000"/>
              <w:left w:val="single" w:sz="4" w:space="0" w:color="000000"/>
              <w:bottom w:val="single" w:sz="4" w:space="0" w:color="000000"/>
              <w:right w:val="single" w:sz="4" w:space="0" w:color="000000"/>
            </w:tcBorders>
          </w:tcPr>
          <w:p w14:paraId="38A17B7B" w14:textId="54323F6B" w:rsidR="00CB10BD" w:rsidRDefault="00CB10BD" w:rsidP="00542AA3">
            <w:pPr>
              <w:rPr>
                <w:sz w:val="20"/>
              </w:rPr>
            </w:pPr>
            <w:r>
              <w:rPr>
                <w:sz w:val="20"/>
              </w:rPr>
              <w:t>Ulusal Staj Programı 2026 kapsamında değerlendirmelerin tamamlanmasının ardından öğrencilerimizin staj teklifi alabilmeleri için veri tabanı açılmıştır.</w:t>
            </w:r>
          </w:p>
        </w:tc>
      </w:tr>
      <w:tr w:rsidR="00383565" w:rsidRPr="009B4BE5" w14:paraId="076F1E7A" w14:textId="77777777" w:rsidTr="00AD1E57">
        <w:trPr>
          <w:trHeight w:val="1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11921F" w14:textId="3855D1AB" w:rsidR="00383565" w:rsidRDefault="00CB10BD" w:rsidP="00383565">
            <w:pPr>
              <w:pStyle w:val="TableParagraph"/>
              <w:spacing w:before="108"/>
              <w:ind w:left="13"/>
              <w:rPr>
                <w:sz w:val="20"/>
              </w:rPr>
            </w:pPr>
            <w:r>
              <w:rPr>
                <w:sz w:val="20"/>
              </w:rPr>
              <w:t>2026/53</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1F794A" w14:textId="01C001D0" w:rsidR="00383565" w:rsidRDefault="00542AA3" w:rsidP="00383565">
            <w:pPr>
              <w:pStyle w:val="TableParagraph"/>
              <w:spacing w:before="108"/>
              <w:ind w:left="13"/>
              <w:rPr>
                <w:sz w:val="20"/>
              </w:rPr>
            </w:pPr>
            <w:r>
              <w:rPr>
                <w:sz w:val="20"/>
              </w:rPr>
              <w:t>18 Mayıs</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7CF767" w14:textId="053891ED" w:rsidR="00383565" w:rsidRDefault="00542AA3" w:rsidP="00383565">
            <w:pPr>
              <w:pStyle w:val="TableParagraph"/>
              <w:spacing w:before="108"/>
              <w:ind w:left="13"/>
              <w:rPr>
                <w:sz w:val="20"/>
              </w:rPr>
            </w:pPr>
            <w:r>
              <w:rPr>
                <w:sz w:val="20"/>
              </w:rPr>
              <w:t>Eğitim Fakültesi İŞKUR Eğitimi 2. hafta</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2C1D5C" w14:textId="7931FA6E" w:rsidR="00383565" w:rsidRDefault="00542AA3" w:rsidP="00383565">
            <w:pPr>
              <w:rPr>
                <w:sz w:val="20"/>
              </w:rPr>
            </w:pPr>
            <w:r>
              <w:rPr>
                <w:sz w:val="20"/>
              </w:rPr>
              <w:t>Eğitim fakültesi</w:t>
            </w:r>
            <w:r w:rsidRPr="00542AA3">
              <w:rPr>
                <w:sz w:val="20"/>
              </w:rPr>
              <w:t xml:space="preserve"> Lisans Programlarında öğrenim görmekte olan 4. sınıf öğrencilerimize,</w:t>
            </w:r>
            <w:r>
              <w:rPr>
                <w:sz w:val="20"/>
              </w:rPr>
              <w:t xml:space="preserve"> </w:t>
            </w:r>
            <w:r w:rsidRPr="00542AA3">
              <w:rPr>
                <w:sz w:val="20"/>
              </w:rPr>
              <w:t xml:space="preserve">İŞKUR ile </w:t>
            </w:r>
            <w:proofErr w:type="gramStart"/>
            <w:r w:rsidRPr="00542AA3">
              <w:rPr>
                <w:sz w:val="20"/>
              </w:rPr>
              <w:t>işbirliği</w:t>
            </w:r>
            <w:proofErr w:type="gramEnd"/>
            <w:r w:rsidRPr="00542AA3">
              <w:rPr>
                <w:sz w:val="20"/>
              </w:rPr>
              <w:t xml:space="preserve"> çerçevesinde, kariyer niteliklerini artıracak, kariyer gelişimlerini destekleyecek</w:t>
            </w:r>
            <w:r>
              <w:rPr>
                <w:sz w:val="20"/>
              </w:rPr>
              <w:t xml:space="preserve"> </w:t>
            </w:r>
            <w:r w:rsidRPr="00542AA3">
              <w:rPr>
                <w:sz w:val="20"/>
              </w:rPr>
              <w:t>sertifikalı eğitimleri her yıl düzenlemek</w:t>
            </w:r>
            <w:r>
              <w:rPr>
                <w:sz w:val="20"/>
              </w:rPr>
              <w:t>te olan eğitimlerin ikincisi gerçekleştirilmiştir (</w:t>
            </w:r>
            <w:proofErr w:type="gramStart"/>
            <w:r w:rsidRPr="00542AA3">
              <w:rPr>
                <w:sz w:val="20"/>
              </w:rPr>
              <w:t>Pazartesi</w:t>
            </w:r>
            <w:proofErr w:type="gramEnd"/>
            <w:r w:rsidRPr="00542AA3">
              <w:rPr>
                <w:sz w:val="20"/>
              </w:rPr>
              <w:t xml:space="preserve"> gün</w:t>
            </w:r>
            <w:r>
              <w:rPr>
                <w:sz w:val="20"/>
              </w:rPr>
              <w:t>ü</w:t>
            </w:r>
            <w:r w:rsidRPr="00542AA3">
              <w:rPr>
                <w:sz w:val="20"/>
              </w:rPr>
              <w:t>, 10:00-</w:t>
            </w:r>
            <w:r>
              <w:rPr>
                <w:sz w:val="20"/>
              </w:rPr>
              <w:t xml:space="preserve"> </w:t>
            </w:r>
            <w:r w:rsidRPr="00542AA3">
              <w:rPr>
                <w:sz w:val="20"/>
              </w:rPr>
              <w:t xml:space="preserve">11:30 saat aralığında </w:t>
            </w:r>
            <w:r>
              <w:rPr>
                <w:sz w:val="20"/>
              </w:rPr>
              <w:t xml:space="preserve">Eğitim </w:t>
            </w:r>
            <w:r w:rsidRPr="00542AA3">
              <w:rPr>
                <w:sz w:val="20"/>
              </w:rPr>
              <w:t>Fakülte</w:t>
            </w:r>
            <w:r>
              <w:rPr>
                <w:sz w:val="20"/>
              </w:rPr>
              <w:t>si</w:t>
            </w:r>
            <w:r w:rsidRPr="00542AA3">
              <w:rPr>
                <w:sz w:val="20"/>
              </w:rPr>
              <w:t xml:space="preserve"> amfi salonda</w:t>
            </w:r>
            <w:r>
              <w:rPr>
                <w:sz w:val="20"/>
              </w:rPr>
              <w:t>)</w:t>
            </w:r>
          </w:p>
        </w:tc>
      </w:tr>
      <w:tr w:rsidR="00383565" w:rsidRPr="009B4BE5" w14:paraId="7F3904AF" w14:textId="77777777" w:rsidTr="00403D8B">
        <w:trPr>
          <w:trHeight w:val="160"/>
        </w:trPr>
        <w:tc>
          <w:tcPr>
            <w:tcW w:w="1026" w:type="dxa"/>
            <w:tcBorders>
              <w:top w:val="single" w:sz="4" w:space="0" w:color="000000"/>
              <w:left w:val="single" w:sz="4" w:space="0" w:color="000000"/>
              <w:bottom w:val="single" w:sz="4" w:space="0" w:color="000000"/>
              <w:right w:val="single" w:sz="4" w:space="0" w:color="000000"/>
            </w:tcBorders>
          </w:tcPr>
          <w:p w14:paraId="32F3CE3C" w14:textId="4BBDAA2F" w:rsidR="00383565" w:rsidRDefault="00924853" w:rsidP="00383565">
            <w:pPr>
              <w:pStyle w:val="TableParagraph"/>
              <w:spacing w:before="108"/>
              <w:ind w:left="13"/>
              <w:rPr>
                <w:sz w:val="20"/>
              </w:rPr>
            </w:pPr>
            <w:r>
              <w:rPr>
                <w:sz w:val="20"/>
              </w:rPr>
              <w:lastRenderedPageBreak/>
              <w:t>2026/54</w:t>
            </w:r>
          </w:p>
        </w:tc>
        <w:tc>
          <w:tcPr>
            <w:tcW w:w="1247" w:type="dxa"/>
            <w:tcBorders>
              <w:top w:val="single" w:sz="4" w:space="0" w:color="000000"/>
              <w:left w:val="single" w:sz="4" w:space="0" w:color="000000"/>
              <w:bottom w:val="single" w:sz="4" w:space="0" w:color="000000"/>
              <w:right w:val="single" w:sz="4" w:space="0" w:color="000000"/>
            </w:tcBorders>
          </w:tcPr>
          <w:p w14:paraId="4E3B9AC1" w14:textId="7699A6CC" w:rsidR="00383565" w:rsidRDefault="00924853" w:rsidP="00383565">
            <w:pPr>
              <w:pStyle w:val="TableParagraph"/>
              <w:spacing w:before="108"/>
              <w:ind w:left="13"/>
              <w:rPr>
                <w:sz w:val="20"/>
              </w:rPr>
            </w:pPr>
            <w:r>
              <w:rPr>
                <w:sz w:val="20"/>
              </w:rPr>
              <w:t>5 Haziran</w:t>
            </w:r>
          </w:p>
        </w:tc>
        <w:tc>
          <w:tcPr>
            <w:tcW w:w="4147" w:type="dxa"/>
            <w:tcBorders>
              <w:top w:val="single" w:sz="4" w:space="0" w:color="000000"/>
              <w:left w:val="single" w:sz="4" w:space="0" w:color="000000"/>
              <w:bottom w:val="single" w:sz="4" w:space="0" w:color="000000"/>
              <w:right w:val="single" w:sz="4" w:space="0" w:color="000000"/>
            </w:tcBorders>
          </w:tcPr>
          <w:p w14:paraId="5FACB87A" w14:textId="73681483" w:rsidR="00383565" w:rsidRPr="00500D16" w:rsidRDefault="00924853" w:rsidP="00383565">
            <w:pPr>
              <w:pStyle w:val="TableParagraph"/>
              <w:spacing w:before="108"/>
              <w:ind w:left="13"/>
              <w:rPr>
                <w:sz w:val="20"/>
              </w:rPr>
            </w:pPr>
            <w:r>
              <w:rPr>
                <w:sz w:val="20"/>
              </w:rPr>
              <w:t>İİBF Fakültesi Mezun Bilgi Sistemi Tanıtımı</w:t>
            </w:r>
          </w:p>
        </w:tc>
        <w:tc>
          <w:tcPr>
            <w:tcW w:w="9176" w:type="dxa"/>
            <w:tcBorders>
              <w:top w:val="single" w:sz="4" w:space="0" w:color="000000"/>
              <w:left w:val="single" w:sz="4" w:space="0" w:color="000000"/>
              <w:bottom w:val="single" w:sz="4" w:space="0" w:color="000000"/>
              <w:right w:val="single" w:sz="4" w:space="0" w:color="000000"/>
            </w:tcBorders>
          </w:tcPr>
          <w:p w14:paraId="002DFC69" w14:textId="5BE8D484" w:rsidR="00924853" w:rsidRDefault="00924853" w:rsidP="00383565">
            <w:pPr>
              <w:rPr>
                <w:sz w:val="20"/>
              </w:rPr>
            </w:pPr>
            <w:r>
              <w:rPr>
                <w:sz w:val="20"/>
              </w:rPr>
              <w:t>İŞKUR İşbirliğiyle, merkezimiz koordinasyonuyla eğiticilerin eğitimi kapsamında Mezun Bilgi Sistemi Tanıtımı gerçekleştirildi.</w:t>
            </w:r>
          </w:p>
        </w:tc>
      </w:tr>
      <w:tr w:rsidR="00A176AA" w:rsidRPr="009B4BE5" w14:paraId="41A7ADBE" w14:textId="77777777" w:rsidTr="00AD1E57">
        <w:trPr>
          <w:trHeight w:val="160"/>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A1653B" w14:textId="0F4DF95D" w:rsidR="00A176AA" w:rsidRDefault="00A176AA" w:rsidP="00A176AA">
            <w:pPr>
              <w:pStyle w:val="TableParagraph"/>
              <w:spacing w:before="108"/>
              <w:ind w:left="13"/>
              <w:rPr>
                <w:sz w:val="20"/>
              </w:rPr>
            </w:pPr>
            <w:r>
              <w:rPr>
                <w:sz w:val="20"/>
              </w:rPr>
              <w:t>2026/55</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B572E7" w14:textId="3D642214" w:rsidR="00A176AA" w:rsidRDefault="00A176AA" w:rsidP="00A176AA">
            <w:pPr>
              <w:pStyle w:val="TableParagraph"/>
              <w:spacing w:before="108"/>
              <w:ind w:left="13"/>
              <w:rPr>
                <w:sz w:val="20"/>
              </w:rPr>
            </w:pPr>
            <w:r>
              <w:rPr>
                <w:sz w:val="20"/>
              </w:rPr>
              <w:t>8 Haziran</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60C77" w14:textId="457C2312" w:rsidR="00A176AA" w:rsidRDefault="00A176AA" w:rsidP="00A176AA">
            <w:pPr>
              <w:pStyle w:val="TableParagraph"/>
              <w:spacing w:before="108"/>
              <w:ind w:left="13"/>
              <w:rPr>
                <w:sz w:val="20"/>
              </w:rPr>
            </w:pPr>
            <w:r w:rsidRPr="00A176AA">
              <w:rPr>
                <w:sz w:val="20"/>
              </w:rPr>
              <w:t>Güç Gençte, Gelecek Gaziantep’te Projesi Dönem Sonu Değerlendirme Anketi</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191782" w14:textId="7A5F512E" w:rsidR="00A176AA" w:rsidRDefault="00A176AA" w:rsidP="00A176AA">
            <w:pPr>
              <w:rPr>
                <w:sz w:val="20"/>
              </w:rPr>
            </w:pPr>
            <w:r w:rsidRPr="00A176AA">
              <w:rPr>
                <w:sz w:val="20"/>
              </w:rPr>
              <w:t>Güç Gençte, Gelecek Gaziantep’te" (GGGGA) programımız kapsamında yürütülen intörn yerleştirme süreci başarıyla tamamlanmıştır.</w:t>
            </w:r>
            <w:r>
              <w:rPr>
                <w:sz w:val="20"/>
              </w:rPr>
              <w:t xml:space="preserve"> </w:t>
            </w:r>
            <w:r w:rsidRPr="00A176AA">
              <w:rPr>
                <w:sz w:val="20"/>
              </w:rPr>
              <w:t>Programın etkisini ölçmek, gençlerin gelişim süreçlerini değerlendirmek ve gelecek dönem çalışmalarımıza yön verebilmek amacıyla dönem sonu değerlendirme sürecini başlat</w:t>
            </w:r>
            <w:r>
              <w:rPr>
                <w:sz w:val="20"/>
              </w:rPr>
              <w:t>tık.</w:t>
            </w:r>
          </w:p>
        </w:tc>
      </w:tr>
      <w:tr w:rsidR="00A176AA" w:rsidRPr="009B4BE5" w14:paraId="5E5D4F5D" w14:textId="77777777" w:rsidTr="00E000B6">
        <w:trPr>
          <w:trHeight w:val="92"/>
        </w:trPr>
        <w:tc>
          <w:tcPr>
            <w:tcW w:w="1026" w:type="dxa"/>
            <w:tcBorders>
              <w:top w:val="single" w:sz="4" w:space="0" w:color="000000"/>
              <w:left w:val="single" w:sz="4" w:space="0" w:color="000000"/>
              <w:bottom w:val="single" w:sz="4" w:space="0" w:color="000000"/>
              <w:right w:val="single" w:sz="4" w:space="0" w:color="000000"/>
            </w:tcBorders>
          </w:tcPr>
          <w:p w14:paraId="5F452EC0" w14:textId="3DBDB908" w:rsidR="00A176AA" w:rsidRDefault="00A46AC5" w:rsidP="00A176AA">
            <w:pPr>
              <w:pStyle w:val="TableParagraph"/>
              <w:spacing w:before="108"/>
              <w:ind w:left="13"/>
              <w:rPr>
                <w:sz w:val="20"/>
              </w:rPr>
            </w:pPr>
            <w:r>
              <w:rPr>
                <w:sz w:val="20"/>
              </w:rPr>
              <w:t>2026/56</w:t>
            </w:r>
          </w:p>
        </w:tc>
        <w:tc>
          <w:tcPr>
            <w:tcW w:w="1247" w:type="dxa"/>
            <w:tcBorders>
              <w:top w:val="single" w:sz="4" w:space="0" w:color="000000"/>
              <w:left w:val="single" w:sz="4" w:space="0" w:color="000000"/>
              <w:bottom w:val="single" w:sz="4" w:space="0" w:color="000000"/>
              <w:right w:val="single" w:sz="4" w:space="0" w:color="000000"/>
            </w:tcBorders>
          </w:tcPr>
          <w:p w14:paraId="7C1F5B6E" w14:textId="629E161A" w:rsidR="00A176AA" w:rsidRDefault="00A46AC5" w:rsidP="00A176AA">
            <w:pPr>
              <w:pStyle w:val="TableParagraph"/>
              <w:spacing w:before="108"/>
              <w:ind w:left="13"/>
              <w:rPr>
                <w:sz w:val="20"/>
              </w:rPr>
            </w:pPr>
            <w:r>
              <w:rPr>
                <w:sz w:val="20"/>
              </w:rPr>
              <w:t>10 Haziran</w:t>
            </w:r>
          </w:p>
        </w:tc>
        <w:tc>
          <w:tcPr>
            <w:tcW w:w="4147" w:type="dxa"/>
            <w:tcBorders>
              <w:top w:val="single" w:sz="4" w:space="0" w:color="000000"/>
              <w:left w:val="single" w:sz="4" w:space="0" w:color="000000"/>
              <w:bottom w:val="single" w:sz="4" w:space="0" w:color="000000"/>
              <w:right w:val="single" w:sz="4" w:space="0" w:color="000000"/>
            </w:tcBorders>
          </w:tcPr>
          <w:p w14:paraId="5A038970" w14:textId="02C49007" w:rsidR="00A176AA" w:rsidRDefault="00A46AC5" w:rsidP="00A176AA">
            <w:pPr>
              <w:pStyle w:val="TableParagraph"/>
              <w:spacing w:before="108"/>
              <w:ind w:left="13"/>
              <w:rPr>
                <w:sz w:val="20"/>
              </w:rPr>
            </w:pPr>
            <w:r>
              <w:rPr>
                <w:sz w:val="20"/>
              </w:rPr>
              <w:t>Ulusal Staj Programı 2026 Kontenjanının belirlenmesi</w:t>
            </w:r>
          </w:p>
        </w:tc>
        <w:tc>
          <w:tcPr>
            <w:tcW w:w="9176" w:type="dxa"/>
            <w:tcBorders>
              <w:top w:val="single" w:sz="4" w:space="0" w:color="000000"/>
              <w:left w:val="single" w:sz="4" w:space="0" w:color="000000"/>
              <w:bottom w:val="single" w:sz="4" w:space="0" w:color="000000"/>
              <w:right w:val="single" w:sz="4" w:space="0" w:color="000000"/>
            </w:tcBorders>
          </w:tcPr>
          <w:p w14:paraId="54BC7EE7" w14:textId="2809C45F" w:rsidR="00A176AA" w:rsidRDefault="00A46AC5" w:rsidP="00A176AA">
            <w:pPr>
              <w:rPr>
                <w:sz w:val="20"/>
              </w:rPr>
            </w:pPr>
            <w:r>
              <w:rPr>
                <w:sz w:val="20"/>
              </w:rPr>
              <w:t>USP 2026 kapsamında Spor Kültür Daire Başkanlığına, ücret ve sigorta ödenmesi için gerekli planlamaların yapılması için stajyer kontenjanları belirlenmesi EBYS yazısı hazırlanmıştır. Bu kapsamda 4 kişi Kariyer Merkezimiz ve 10 kişi için de Kütüphane Daire Başkanlığı için kontenjan yazısı yazılmıştır.</w:t>
            </w:r>
          </w:p>
        </w:tc>
      </w:tr>
      <w:tr w:rsidR="00A176AA" w:rsidRPr="009B4BE5" w14:paraId="5E21F2E4" w14:textId="77777777" w:rsidTr="00AD1E57">
        <w:trPr>
          <w:trHeight w:val="92"/>
        </w:trPr>
        <w:tc>
          <w:tcPr>
            <w:tcW w:w="1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C1A488" w14:textId="431E9863" w:rsidR="00A176AA" w:rsidRDefault="00A32B1C" w:rsidP="00A176AA">
            <w:pPr>
              <w:pStyle w:val="TableParagraph"/>
              <w:spacing w:before="108"/>
              <w:ind w:left="13"/>
              <w:rPr>
                <w:sz w:val="20"/>
              </w:rPr>
            </w:pPr>
            <w:r>
              <w:rPr>
                <w:sz w:val="20"/>
              </w:rPr>
              <w:t>2026/57</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D1D64A" w14:textId="730861C4" w:rsidR="00A176AA" w:rsidRDefault="00A32B1C" w:rsidP="00A176AA">
            <w:pPr>
              <w:pStyle w:val="TableParagraph"/>
              <w:spacing w:before="108"/>
              <w:ind w:left="13"/>
              <w:rPr>
                <w:sz w:val="20"/>
              </w:rPr>
            </w:pPr>
            <w:r>
              <w:rPr>
                <w:sz w:val="20"/>
              </w:rPr>
              <w:t>23 Haziran</w:t>
            </w:r>
          </w:p>
        </w:tc>
        <w:tc>
          <w:tcPr>
            <w:tcW w:w="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16A967" w14:textId="30FE9704" w:rsidR="00A176AA" w:rsidRDefault="007A7FED" w:rsidP="00A176AA">
            <w:pPr>
              <w:pStyle w:val="TableParagraph"/>
              <w:spacing w:before="108"/>
              <w:ind w:left="13"/>
              <w:rPr>
                <w:sz w:val="20"/>
              </w:rPr>
            </w:pPr>
            <w:r w:rsidRPr="007A7FED">
              <w:rPr>
                <w:sz w:val="20"/>
              </w:rPr>
              <w:t>Güç Gençte, Gelecek Gaziantep’te Projesi Dönem Sonu Raporu</w:t>
            </w:r>
          </w:p>
        </w:tc>
        <w:tc>
          <w:tcPr>
            <w:tcW w:w="9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6DAA0F" w14:textId="3A1070BE" w:rsidR="00A176AA" w:rsidRDefault="007A7FED" w:rsidP="002456CE">
            <w:pPr>
              <w:rPr>
                <w:sz w:val="20"/>
              </w:rPr>
            </w:pPr>
            <w:r w:rsidRPr="007A7FED">
              <w:rPr>
                <w:sz w:val="20"/>
              </w:rPr>
              <w:t>"Güç Gençte, Gelecek Gaziantep’te" (GGGGA) programımızın başlangıcında paylaştığımız yol haritası</w:t>
            </w:r>
            <w:r w:rsidR="002456CE">
              <w:rPr>
                <w:sz w:val="20"/>
              </w:rPr>
              <w:t xml:space="preserve"> </w:t>
            </w:r>
            <w:r w:rsidRPr="007A7FED">
              <w:rPr>
                <w:sz w:val="20"/>
              </w:rPr>
              <w:t>doğrultusunda yürütülen intörn yerleştirme ve gelişim süreci başarıyla tamamlanmıştır.</w:t>
            </w:r>
            <w:r w:rsidR="002456CE">
              <w:rPr>
                <w:sz w:val="20"/>
              </w:rPr>
              <w:t xml:space="preserve"> </w:t>
            </w:r>
            <w:r w:rsidRPr="007A7FED">
              <w:rPr>
                <w:sz w:val="20"/>
              </w:rPr>
              <w:t>Program süresince gençler, firmalarınızda edindikleri deneyimlerin yanı sıra çeşitli eğitim ve gelişim fırsatlarından da yararlanmış; mesleki ve kişisel yetkinliklerini geliştirme imkânı bulmuştur</w:t>
            </w:r>
            <w:r w:rsidR="002456CE">
              <w:rPr>
                <w:sz w:val="20"/>
              </w:rPr>
              <w:t xml:space="preserve">. </w:t>
            </w:r>
            <w:r w:rsidRPr="007A7FED">
              <w:rPr>
                <w:sz w:val="20"/>
              </w:rPr>
              <w:t>Programın etki ve çıktılarının değerlendirilmesi amacıyla yürütülen izleme ve değerlendirme çalışmaları kapsamında; paydaşlarımızın, intörnlerin ve diğer ilgili tarafların geri bildirimleri analiz edilerek ‘Dönem Sonu Değerlendirme Raporu’ hazırlanmıştır.</w:t>
            </w:r>
          </w:p>
        </w:tc>
      </w:tr>
    </w:tbl>
    <w:p w14:paraId="48DC9506" w14:textId="0254F0E2" w:rsidR="00AD48FF" w:rsidRDefault="00AD48FF" w:rsidP="00CF4344">
      <w:pPr>
        <w:spacing w:before="53"/>
        <w:rPr>
          <w:b/>
          <w:sz w:val="20"/>
        </w:rPr>
      </w:pPr>
    </w:p>
    <w:sectPr w:rsidR="00AD48FF">
      <w:headerReference w:type="default" r:id="rId16"/>
      <w:pgSz w:w="16840" w:h="11910" w:orient="landscape"/>
      <w:pgMar w:top="1780" w:right="425" w:bottom="280" w:left="566" w:header="29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0207" w14:textId="77777777" w:rsidR="009B6B88" w:rsidRDefault="009B6B88">
      <w:r>
        <w:separator/>
      </w:r>
    </w:p>
  </w:endnote>
  <w:endnote w:type="continuationSeparator" w:id="0">
    <w:p w14:paraId="198E5374" w14:textId="77777777" w:rsidR="009B6B88" w:rsidRDefault="009B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1664" w14:textId="77777777" w:rsidR="009B6B88" w:rsidRDefault="009B6B88">
      <w:r>
        <w:separator/>
      </w:r>
    </w:p>
  </w:footnote>
  <w:footnote w:type="continuationSeparator" w:id="0">
    <w:p w14:paraId="3A6692D2" w14:textId="77777777" w:rsidR="009B6B88" w:rsidRDefault="009B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230C" w14:textId="77777777" w:rsidR="00AD48FF" w:rsidRDefault="004F4D4B">
    <w:pPr>
      <w:pStyle w:val="GvdeMetni"/>
      <w:spacing w:line="14" w:lineRule="auto"/>
      <w:rPr>
        <w:b w:val="0"/>
        <w:sz w:val="20"/>
      </w:rPr>
    </w:pPr>
    <w:r>
      <w:rPr>
        <w:b w:val="0"/>
        <w:noProof/>
        <w:sz w:val="20"/>
      </w:rPr>
      <mc:AlternateContent>
        <mc:Choice Requires="wps">
          <w:drawing>
            <wp:anchor distT="0" distB="0" distL="0" distR="0" simplePos="0" relativeHeight="251657216" behindDoc="0" locked="0" layoutInCell="1" allowOverlap="1" wp14:anchorId="01B9317C" wp14:editId="38AC10A7">
              <wp:simplePos x="0" y="0"/>
              <wp:positionH relativeFrom="page">
                <wp:posOffset>370331</wp:posOffset>
              </wp:positionH>
              <wp:positionV relativeFrom="page">
                <wp:posOffset>185928</wp:posOffset>
              </wp:positionV>
              <wp:extent cx="10038715" cy="969644"/>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8715" cy="969644"/>
                      </a:xfrm>
                      <a:prstGeom prst="rect">
                        <a:avLst/>
                      </a:prstGeom>
                    </wps:spPr>
                    <wps:txbx>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260"/>
                            <w:gridCol w:w="4475"/>
                            <w:gridCol w:w="4883"/>
                            <w:gridCol w:w="3064"/>
                          </w:tblGrid>
                          <w:tr w:rsidR="00AD48FF" w14:paraId="1E08C486" w14:textId="77777777">
                            <w:trPr>
                              <w:trHeight w:val="1175"/>
                            </w:trPr>
                            <w:tc>
                              <w:tcPr>
                                <w:tcW w:w="3260" w:type="dxa"/>
                                <w:tcBorders>
                                  <w:bottom w:val="dotted" w:sz="4" w:space="0" w:color="000000"/>
                                </w:tcBorders>
                              </w:tcPr>
                              <w:p w14:paraId="3A16FB80" w14:textId="77777777" w:rsidR="00AD48FF" w:rsidRDefault="00AD48FF">
                                <w:pPr>
                                  <w:pStyle w:val="TableParagraph"/>
                                  <w:ind w:left="0"/>
                                  <w:jc w:val="left"/>
                                  <w:rPr>
                                    <w:sz w:val="20"/>
                                  </w:rPr>
                                </w:pPr>
                              </w:p>
                            </w:tc>
                            <w:tc>
                              <w:tcPr>
                                <w:tcW w:w="12422" w:type="dxa"/>
                                <w:gridSpan w:val="3"/>
                                <w:tcBorders>
                                  <w:bottom w:val="dotted" w:sz="4" w:space="0" w:color="000000"/>
                                </w:tcBorders>
                              </w:tcPr>
                              <w:p w14:paraId="1EBB2E33" w14:textId="77777777" w:rsidR="00AD48FF" w:rsidRDefault="004F4D4B">
                                <w:pPr>
                                  <w:pStyle w:val="TableParagraph"/>
                                  <w:spacing w:before="125"/>
                                  <w:ind w:right="2"/>
                                  <w:rPr>
                                    <w:b/>
                                    <w:sz w:val="32"/>
                                  </w:rPr>
                                </w:pPr>
                                <w:r>
                                  <w:rPr>
                                    <w:b/>
                                    <w:spacing w:val="-2"/>
                                    <w:sz w:val="32"/>
                                  </w:rPr>
                                  <w:t>GAZİANTEP</w:t>
                                </w:r>
                                <w:r>
                                  <w:rPr>
                                    <w:b/>
                                    <w:spacing w:val="-5"/>
                                    <w:sz w:val="32"/>
                                  </w:rPr>
                                  <w:t xml:space="preserve"> </w:t>
                                </w:r>
                                <w:r>
                                  <w:rPr>
                                    <w:b/>
                                    <w:spacing w:val="-2"/>
                                    <w:sz w:val="32"/>
                                  </w:rPr>
                                  <w:t>ÜNİVERSİTESİ</w:t>
                                </w:r>
                              </w:p>
                              <w:p w14:paraId="0DE8260F" w14:textId="77777777" w:rsidR="00AD48FF" w:rsidRDefault="004F4D4B">
                                <w:pPr>
                                  <w:pStyle w:val="TableParagraph"/>
                                  <w:spacing w:before="189"/>
                                  <w:rPr>
                                    <w:b/>
                                    <w:sz w:val="32"/>
                                  </w:rPr>
                                </w:pPr>
                                <w:r>
                                  <w:rPr>
                                    <w:b/>
                                    <w:sz w:val="32"/>
                                  </w:rPr>
                                  <w:t>KALİTE</w:t>
                                </w:r>
                                <w:r>
                                  <w:rPr>
                                    <w:b/>
                                    <w:spacing w:val="-17"/>
                                    <w:sz w:val="32"/>
                                  </w:rPr>
                                  <w:t xml:space="preserve"> </w:t>
                                </w:r>
                                <w:r>
                                  <w:rPr>
                                    <w:b/>
                                    <w:spacing w:val="-2"/>
                                    <w:sz w:val="32"/>
                                  </w:rPr>
                                  <w:t>İZLENCESİ</w:t>
                                </w:r>
                              </w:p>
                            </w:tc>
                          </w:tr>
                          <w:tr w:rsidR="00AD48FF" w14:paraId="7A6727EC" w14:textId="77777777">
                            <w:trPr>
                              <w:trHeight w:val="282"/>
                            </w:trPr>
                            <w:tc>
                              <w:tcPr>
                                <w:tcW w:w="3260" w:type="dxa"/>
                                <w:tcBorders>
                                  <w:top w:val="dotted" w:sz="4" w:space="0" w:color="000000"/>
                                </w:tcBorders>
                              </w:tcPr>
                              <w:p w14:paraId="51680F90" w14:textId="77777777" w:rsidR="00AD48FF" w:rsidRDefault="004F4D4B">
                                <w:pPr>
                                  <w:pStyle w:val="TableParagraph"/>
                                  <w:spacing w:before="33"/>
                                  <w:ind w:left="61"/>
                                  <w:jc w:val="left"/>
                                  <w:rPr>
                                    <w:sz w:val="18"/>
                                  </w:rPr>
                                </w:pPr>
                                <w:r>
                                  <w:rPr>
                                    <w:b/>
                                    <w:sz w:val="18"/>
                                  </w:rPr>
                                  <w:t>Doküman</w:t>
                                </w:r>
                                <w:r>
                                  <w:rPr>
                                    <w:b/>
                                    <w:spacing w:val="-6"/>
                                    <w:sz w:val="18"/>
                                  </w:rPr>
                                  <w:t xml:space="preserve"> </w:t>
                                </w:r>
                                <w:r>
                                  <w:rPr>
                                    <w:b/>
                                    <w:sz w:val="18"/>
                                  </w:rPr>
                                  <w:t xml:space="preserve">Kodu: </w:t>
                                </w:r>
                                <w:r>
                                  <w:rPr>
                                    <w:sz w:val="18"/>
                                  </w:rPr>
                                  <w:t>GAUN</w:t>
                                </w:r>
                                <w:r>
                                  <w:rPr>
                                    <w:b/>
                                    <w:sz w:val="18"/>
                                  </w:rPr>
                                  <w:t>-</w:t>
                                </w:r>
                                <w:r>
                                  <w:rPr>
                                    <w:b/>
                                    <w:spacing w:val="-3"/>
                                    <w:sz w:val="18"/>
                                  </w:rPr>
                                  <w:t xml:space="preserve"> </w:t>
                                </w:r>
                                <w:r>
                                  <w:rPr>
                                    <w:sz w:val="18"/>
                                  </w:rPr>
                                  <w:t>FRM-</w:t>
                                </w:r>
                                <w:r>
                                  <w:rPr>
                                    <w:spacing w:val="-7"/>
                                    <w:sz w:val="18"/>
                                  </w:rPr>
                                  <w:t>37</w:t>
                                </w:r>
                              </w:p>
                            </w:tc>
                            <w:tc>
                              <w:tcPr>
                                <w:tcW w:w="4475" w:type="dxa"/>
                                <w:tcBorders>
                                  <w:top w:val="dotted" w:sz="4" w:space="0" w:color="000000"/>
                                </w:tcBorders>
                              </w:tcPr>
                              <w:p w14:paraId="2029DAB6" w14:textId="77777777" w:rsidR="00AD48FF" w:rsidRDefault="004F4D4B">
                                <w:pPr>
                                  <w:pStyle w:val="TableParagraph"/>
                                  <w:spacing w:before="33"/>
                                  <w:ind w:left="59"/>
                                  <w:jc w:val="left"/>
                                  <w:rPr>
                                    <w:sz w:val="18"/>
                                  </w:rPr>
                                </w:pPr>
                                <w:r>
                                  <w:rPr>
                                    <w:b/>
                                    <w:sz w:val="18"/>
                                  </w:rPr>
                                  <w:t>Yürürlük</w:t>
                                </w:r>
                                <w:r>
                                  <w:rPr>
                                    <w:b/>
                                    <w:spacing w:val="-6"/>
                                    <w:sz w:val="18"/>
                                  </w:rPr>
                                  <w:t xml:space="preserve"> </w:t>
                                </w:r>
                                <w:r>
                                  <w:rPr>
                                    <w:b/>
                                    <w:sz w:val="18"/>
                                  </w:rPr>
                                  <w:t xml:space="preserve">Tarihi: </w:t>
                                </w:r>
                                <w:r>
                                  <w:rPr>
                                    <w:spacing w:val="-2"/>
                                    <w:sz w:val="18"/>
                                  </w:rPr>
                                  <w:t>02.01.2024</w:t>
                                </w:r>
                              </w:p>
                            </w:tc>
                            <w:tc>
                              <w:tcPr>
                                <w:tcW w:w="4883" w:type="dxa"/>
                                <w:tcBorders>
                                  <w:top w:val="dotted" w:sz="4" w:space="0" w:color="000000"/>
                                </w:tcBorders>
                              </w:tcPr>
                              <w:p w14:paraId="00B831F7" w14:textId="77777777" w:rsidR="00AD48FF" w:rsidRDefault="004F4D4B">
                                <w:pPr>
                                  <w:pStyle w:val="TableParagraph"/>
                                  <w:spacing w:before="33"/>
                                  <w:ind w:left="58"/>
                                  <w:jc w:val="left"/>
                                  <w:rPr>
                                    <w:sz w:val="18"/>
                                  </w:rPr>
                                </w:pPr>
                                <w:r>
                                  <w:rPr>
                                    <w:b/>
                                    <w:sz w:val="18"/>
                                  </w:rPr>
                                  <w:t>Revizyon</w:t>
                                </w:r>
                                <w:r>
                                  <w:rPr>
                                    <w:b/>
                                    <w:spacing w:val="-6"/>
                                    <w:sz w:val="18"/>
                                  </w:rPr>
                                  <w:t xml:space="preserve"> </w:t>
                                </w:r>
                                <w:r>
                                  <w:rPr>
                                    <w:b/>
                                    <w:sz w:val="18"/>
                                  </w:rPr>
                                  <w:t>Tarihi/No:</w:t>
                                </w:r>
                                <w:r>
                                  <w:rPr>
                                    <w:b/>
                                    <w:spacing w:val="-3"/>
                                    <w:sz w:val="18"/>
                                  </w:rPr>
                                  <w:t xml:space="preserve"> </w:t>
                                </w:r>
                                <w:r>
                                  <w:rPr>
                                    <w:spacing w:val="-2"/>
                                    <w:sz w:val="18"/>
                                  </w:rPr>
                                  <w:t>02.05.2024/01</w:t>
                                </w:r>
                              </w:p>
                            </w:tc>
                            <w:tc>
                              <w:tcPr>
                                <w:tcW w:w="3064" w:type="dxa"/>
                                <w:tcBorders>
                                  <w:top w:val="dotted" w:sz="4" w:space="0" w:color="000000"/>
                                </w:tcBorders>
                              </w:tcPr>
                              <w:p w14:paraId="35618CE6" w14:textId="77777777" w:rsidR="00AD48FF" w:rsidRDefault="004F4D4B">
                                <w:pPr>
                                  <w:pStyle w:val="TableParagraph"/>
                                  <w:spacing w:before="69" w:line="193" w:lineRule="exact"/>
                                  <w:ind w:left="57"/>
                                  <w:jc w:val="left"/>
                                  <w:rPr>
                                    <w:b/>
                                    <w:sz w:val="18"/>
                                  </w:rPr>
                                </w:pPr>
                                <w:r>
                                  <w:rPr>
                                    <w:b/>
                                    <w:sz w:val="18"/>
                                  </w:rPr>
                                  <w:t>Sayfa</w:t>
                                </w:r>
                                <w:r>
                                  <w:rPr>
                                    <w:b/>
                                    <w:spacing w:val="-4"/>
                                    <w:sz w:val="18"/>
                                  </w:rPr>
                                  <w:t xml:space="preserve"> </w:t>
                                </w:r>
                                <w:r>
                                  <w:rPr>
                                    <w:b/>
                                    <w:sz w:val="18"/>
                                  </w:rPr>
                                  <w:t>No:</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9</w:t>
                                </w:r>
                                <w:r>
                                  <w:rPr>
                                    <w:b/>
                                    <w:sz w:val="18"/>
                                  </w:rPr>
                                  <w:fldChar w:fldCharType="end"/>
                                </w:r>
                                <w:r>
                                  <w:rPr>
                                    <w:b/>
                                    <w:sz w:val="18"/>
                                  </w:rPr>
                                  <w:t xml:space="preserve"> /</w:t>
                                </w:r>
                                <w:r>
                                  <w:rPr>
                                    <w:b/>
                                    <w:spacing w:val="1"/>
                                    <w:sz w:val="18"/>
                                  </w:rPr>
                                  <w:t xml:space="preserve"> </w:t>
                                </w:r>
                                <w:r>
                                  <w:rPr>
                                    <w:b/>
                                    <w:spacing w:val="-12"/>
                                    <w:sz w:val="18"/>
                                  </w:rPr>
                                  <w:fldChar w:fldCharType="begin"/>
                                </w:r>
                                <w:r>
                                  <w:rPr>
                                    <w:b/>
                                    <w:spacing w:val="-12"/>
                                    <w:sz w:val="18"/>
                                  </w:rPr>
                                  <w:instrText xml:space="preserve"> NUMPAGES </w:instrText>
                                </w:r>
                                <w:r>
                                  <w:rPr>
                                    <w:b/>
                                    <w:spacing w:val="-12"/>
                                    <w:sz w:val="18"/>
                                  </w:rPr>
                                  <w:fldChar w:fldCharType="separate"/>
                                </w:r>
                                <w:r>
                                  <w:rPr>
                                    <w:b/>
                                    <w:spacing w:val="-12"/>
                                    <w:sz w:val="18"/>
                                  </w:rPr>
                                  <w:t>9</w:t>
                                </w:r>
                                <w:r>
                                  <w:rPr>
                                    <w:b/>
                                    <w:spacing w:val="-12"/>
                                    <w:sz w:val="18"/>
                                  </w:rPr>
                                  <w:fldChar w:fldCharType="end"/>
                                </w:r>
                              </w:p>
                            </w:tc>
                          </w:tr>
                        </w:tbl>
                        <w:p w14:paraId="6273824E" w14:textId="77777777" w:rsidR="00AD48FF" w:rsidRDefault="00AD48FF">
                          <w:pPr>
                            <w:pStyle w:val="GvdeMetni"/>
                          </w:pPr>
                        </w:p>
                      </w:txbxContent>
                    </wps:txbx>
                    <wps:bodyPr wrap="square" lIns="0" tIns="0" rIns="0" bIns="0" rtlCol="0">
                      <a:noAutofit/>
                    </wps:bodyPr>
                  </wps:wsp>
                </a:graphicData>
              </a:graphic>
            </wp:anchor>
          </w:drawing>
        </mc:Choice>
        <mc:Fallback>
          <w:pict>
            <v:shapetype w14:anchorId="01B9317C" id="_x0000_t202" coordsize="21600,21600" o:spt="202" path="m,l,21600r21600,l21600,xe">
              <v:stroke joinstyle="miter"/>
              <v:path gradientshapeok="t" o:connecttype="rect"/>
            </v:shapetype>
            <v:shape id="Textbox 17" o:spid="_x0000_s1026" type="#_x0000_t202" style="position:absolute;margin-left:29.15pt;margin-top:14.65pt;width:790.45pt;height:76.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" filled="f" stroked="f">
              <v:textbox inset="0,0,0,0">
                <w:txbxContent>
                  <w:tbl>
                    <w:tblPr>
                      <w:tblStyle w:val="TableNormal"/>
                      <w:tblW w:w="0" w:type="auto"/>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260"/>
                      <w:gridCol w:w="4475"/>
                      <w:gridCol w:w="4883"/>
                      <w:gridCol w:w="3064"/>
                    </w:tblGrid>
                    <w:tr w:rsidR="00AD48FF" w14:paraId="1E08C486" w14:textId="77777777">
                      <w:trPr>
                        <w:trHeight w:val="1175"/>
                      </w:trPr>
                      <w:tc>
                        <w:tcPr>
                          <w:tcW w:w="3260" w:type="dxa"/>
                          <w:tcBorders>
                            <w:bottom w:val="dotted" w:sz="4" w:space="0" w:color="000000"/>
                          </w:tcBorders>
                        </w:tcPr>
                        <w:p w14:paraId="3A16FB80" w14:textId="77777777" w:rsidR="00AD48FF" w:rsidRDefault="00AD48FF">
                          <w:pPr>
                            <w:pStyle w:val="TableParagraph"/>
                            <w:ind w:left="0"/>
                            <w:jc w:val="left"/>
                            <w:rPr>
                              <w:sz w:val="20"/>
                            </w:rPr>
                          </w:pPr>
                        </w:p>
                      </w:tc>
                      <w:tc>
                        <w:tcPr>
                          <w:tcW w:w="12422" w:type="dxa"/>
                          <w:gridSpan w:val="3"/>
                          <w:tcBorders>
                            <w:bottom w:val="dotted" w:sz="4" w:space="0" w:color="000000"/>
                          </w:tcBorders>
                        </w:tcPr>
                        <w:p w14:paraId="1EBB2E33" w14:textId="77777777" w:rsidR="00AD48FF" w:rsidRDefault="004F4D4B">
                          <w:pPr>
                            <w:pStyle w:val="TableParagraph"/>
                            <w:spacing w:before="125"/>
                            <w:ind w:right="2"/>
                            <w:rPr>
                              <w:b/>
                              <w:sz w:val="32"/>
                            </w:rPr>
                          </w:pPr>
                          <w:r>
                            <w:rPr>
                              <w:b/>
                              <w:spacing w:val="-2"/>
                              <w:sz w:val="32"/>
                            </w:rPr>
                            <w:t>GAZİANTEP</w:t>
                          </w:r>
                          <w:r>
                            <w:rPr>
                              <w:b/>
                              <w:spacing w:val="-5"/>
                              <w:sz w:val="32"/>
                            </w:rPr>
                            <w:t xml:space="preserve"> </w:t>
                          </w:r>
                          <w:r>
                            <w:rPr>
                              <w:b/>
                              <w:spacing w:val="-2"/>
                              <w:sz w:val="32"/>
                            </w:rPr>
                            <w:t>ÜNİVERSİTESİ</w:t>
                          </w:r>
                        </w:p>
                        <w:p w14:paraId="0DE8260F" w14:textId="77777777" w:rsidR="00AD48FF" w:rsidRDefault="004F4D4B">
                          <w:pPr>
                            <w:pStyle w:val="TableParagraph"/>
                            <w:spacing w:before="189"/>
                            <w:rPr>
                              <w:b/>
                              <w:sz w:val="32"/>
                            </w:rPr>
                          </w:pPr>
                          <w:r>
                            <w:rPr>
                              <w:b/>
                              <w:sz w:val="32"/>
                            </w:rPr>
                            <w:t>KALİTE</w:t>
                          </w:r>
                          <w:r>
                            <w:rPr>
                              <w:b/>
                              <w:spacing w:val="-17"/>
                              <w:sz w:val="32"/>
                            </w:rPr>
                            <w:t xml:space="preserve"> </w:t>
                          </w:r>
                          <w:r>
                            <w:rPr>
                              <w:b/>
                              <w:spacing w:val="-2"/>
                              <w:sz w:val="32"/>
                            </w:rPr>
                            <w:t>İZLENCESİ</w:t>
                          </w:r>
                        </w:p>
                      </w:tc>
                    </w:tr>
                    <w:tr w:rsidR="00AD48FF" w14:paraId="7A6727EC" w14:textId="77777777">
                      <w:trPr>
                        <w:trHeight w:val="282"/>
                      </w:trPr>
                      <w:tc>
                        <w:tcPr>
                          <w:tcW w:w="3260" w:type="dxa"/>
                          <w:tcBorders>
                            <w:top w:val="dotted" w:sz="4" w:space="0" w:color="000000"/>
                          </w:tcBorders>
                        </w:tcPr>
                        <w:p w14:paraId="51680F90" w14:textId="77777777" w:rsidR="00AD48FF" w:rsidRDefault="004F4D4B">
                          <w:pPr>
                            <w:pStyle w:val="TableParagraph"/>
                            <w:spacing w:before="33"/>
                            <w:ind w:left="61"/>
                            <w:jc w:val="left"/>
                            <w:rPr>
                              <w:sz w:val="18"/>
                            </w:rPr>
                          </w:pPr>
                          <w:r>
                            <w:rPr>
                              <w:b/>
                              <w:sz w:val="18"/>
                            </w:rPr>
                            <w:t>Doküman</w:t>
                          </w:r>
                          <w:r>
                            <w:rPr>
                              <w:b/>
                              <w:spacing w:val="-6"/>
                              <w:sz w:val="18"/>
                            </w:rPr>
                            <w:t xml:space="preserve"> </w:t>
                          </w:r>
                          <w:r>
                            <w:rPr>
                              <w:b/>
                              <w:sz w:val="18"/>
                            </w:rPr>
                            <w:t xml:space="preserve">Kodu: </w:t>
                          </w:r>
                          <w:r>
                            <w:rPr>
                              <w:sz w:val="18"/>
                            </w:rPr>
                            <w:t>GAUN</w:t>
                          </w:r>
                          <w:r>
                            <w:rPr>
                              <w:b/>
                              <w:sz w:val="18"/>
                            </w:rPr>
                            <w:t>-</w:t>
                          </w:r>
                          <w:r>
                            <w:rPr>
                              <w:b/>
                              <w:spacing w:val="-3"/>
                              <w:sz w:val="18"/>
                            </w:rPr>
                            <w:t xml:space="preserve"> </w:t>
                          </w:r>
                          <w:r>
                            <w:rPr>
                              <w:sz w:val="18"/>
                            </w:rPr>
                            <w:t>FRM-</w:t>
                          </w:r>
                          <w:r>
                            <w:rPr>
                              <w:spacing w:val="-7"/>
                              <w:sz w:val="18"/>
                            </w:rPr>
                            <w:t>37</w:t>
                          </w:r>
                        </w:p>
                      </w:tc>
                      <w:tc>
                        <w:tcPr>
                          <w:tcW w:w="4475" w:type="dxa"/>
                          <w:tcBorders>
                            <w:top w:val="dotted" w:sz="4" w:space="0" w:color="000000"/>
                          </w:tcBorders>
                        </w:tcPr>
                        <w:p w14:paraId="2029DAB6" w14:textId="77777777" w:rsidR="00AD48FF" w:rsidRDefault="004F4D4B">
                          <w:pPr>
                            <w:pStyle w:val="TableParagraph"/>
                            <w:spacing w:before="33"/>
                            <w:ind w:left="59"/>
                            <w:jc w:val="left"/>
                            <w:rPr>
                              <w:sz w:val="18"/>
                            </w:rPr>
                          </w:pPr>
                          <w:r>
                            <w:rPr>
                              <w:b/>
                              <w:sz w:val="18"/>
                            </w:rPr>
                            <w:t>Yürürlük</w:t>
                          </w:r>
                          <w:r>
                            <w:rPr>
                              <w:b/>
                              <w:spacing w:val="-6"/>
                              <w:sz w:val="18"/>
                            </w:rPr>
                            <w:t xml:space="preserve"> </w:t>
                          </w:r>
                          <w:r>
                            <w:rPr>
                              <w:b/>
                              <w:sz w:val="18"/>
                            </w:rPr>
                            <w:t xml:space="preserve">Tarihi: </w:t>
                          </w:r>
                          <w:r>
                            <w:rPr>
                              <w:spacing w:val="-2"/>
                              <w:sz w:val="18"/>
                            </w:rPr>
                            <w:t>02.01.2024</w:t>
                          </w:r>
                        </w:p>
                      </w:tc>
                      <w:tc>
                        <w:tcPr>
                          <w:tcW w:w="4883" w:type="dxa"/>
                          <w:tcBorders>
                            <w:top w:val="dotted" w:sz="4" w:space="0" w:color="000000"/>
                          </w:tcBorders>
                        </w:tcPr>
                        <w:p w14:paraId="00B831F7" w14:textId="77777777" w:rsidR="00AD48FF" w:rsidRDefault="004F4D4B">
                          <w:pPr>
                            <w:pStyle w:val="TableParagraph"/>
                            <w:spacing w:before="33"/>
                            <w:ind w:left="58"/>
                            <w:jc w:val="left"/>
                            <w:rPr>
                              <w:sz w:val="18"/>
                            </w:rPr>
                          </w:pPr>
                          <w:r>
                            <w:rPr>
                              <w:b/>
                              <w:sz w:val="18"/>
                            </w:rPr>
                            <w:t>Revizyon</w:t>
                          </w:r>
                          <w:r>
                            <w:rPr>
                              <w:b/>
                              <w:spacing w:val="-6"/>
                              <w:sz w:val="18"/>
                            </w:rPr>
                            <w:t xml:space="preserve"> </w:t>
                          </w:r>
                          <w:r>
                            <w:rPr>
                              <w:b/>
                              <w:sz w:val="18"/>
                            </w:rPr>
                            <w:t>Tarihi/No:</w:t>
                          </w:r>
                          <w:r>
                            <w:rPr>
                              <w:b/>
                              <w:spacing w:val="-3"/>
                              <w:sz w:val="18"/>
                            </w:rPr>
                            <w:t xml:space="preserve"> </w:t>
                          </w:r>
                          <w:r>
                            <w:rPr>
                              <w:spacing w:val="-2"/>
                              <w:sz w:val="18"/>
                            </w:rPr>
                            <w:t>02.05.2024/01</w:t>
                          </w:r>
                        </w:p>
                      </w:tc>
                      <w:tc>
                        <w:tcPr>
                          <w:tcW w:w="3064" w:type="dxa"/>
                          <w:tcBorders>
                            <w:top w:val="dotted" w:sz="4" w:space="0" w:color="000000"/>
                          </w:tcBorders>
                        </w:tcPr>
                        <w:p w14:paraId="35618CE6" w14:textId="77777777" w:rsidR="00AD48FF" w:rsidRDefault="004F4D4B">
                          <w:pPr>
                            <w:pStyle w:val="TableParagraph"/>
                            <w:spacing w:before="69" w:line="193" w:lineRule="exact"/>
                            <w:ind w:left="57"/>
                            <w:jc w:val="left"/>
                            <w:rPr>
                              <w:b/>
                              <w:sz w:val="18"/>
                            </w:rPr>
                          </w:pPr>
                          <w:r>
                            <w:rPr>
                              <w:b/>
                              <w:sz w:val="18"/>
                            </w:rPr>
                            <w:t>Sayfa</w:t>
                          </w:r>
                          <w:r>
                            <w:rPr>
                              <w:b/>
                              <w:spacing w:val="-4"/>
                              <w:sz w:val="18"/>
                            </w:rPr>
                            <w:t xml:space="preserve"> </w:t>
                          </w:r>
                          <w:r>
                            <w:rPr>
                              <w:b/>
                              <w:sz w:val="18"/>
                            </w:rPr>
                            <w:t>No:</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9</w:t>
                          </w:r>
                          <w:r>
                            <w:rPr>
                              <w:b/>
                              <w:sz w:val="18"/>
                            </w:rPr>
                            <w:fldChar w:fldCharType="end"/>
                          </w:r>
                          <w:r>
                            <w:rPr>
                              <w:b/>
                              <w:sz w:val="18"/>
                            </w:rPr>
                            <w:t xml:space="preserve"> /</w:t>
                          </w:r>
                          <w:r>
                            <w:rPr>
                              <w:b/>
                              <w:spacing w:val="1"/>
                              <w:sz w:val="18"/>
                            </w:rPr>
                            <w:t xml:space="preserve"> </w:t>
                          </w:r>
                          <w:r>
                            <w:rPr>
                              <w:b/>
                              <w:spacing w:val="-12"/>
                              <w:sz w:val="18"/>
                            </w:rPr>
                            <w:fldChar w:fldCharType="begin"/>
                          </w:r>
                          <w:r>
                            <w:rPr>
                              <w:b/>
                              <w:spacing w:val="-12"/>
                              <w:sz w:val="18"/>
                            </w:rPr>
                            <w:instrText xml:space="preserve"> NUMPAGES </w:instrText>
                          </w:r>
                          <w:r>
                            <w:rPr>
                              <w:b/>
                              <w:spacing w:val="-12"/>
                              <w:sz w:val="18"/>
                            </w:rPr>
                            <w:fldChar w:fldCharType="separate"/>
                          </w:r>
                          <w:r>
                            <w:rPr>
                              <w:b/>
                              <w:spacing w:val="-12"/>
                              <w:sz w:val="18"/>
                            </w:rPr>
                            <w:t>9</w:t>
                          </w:r>
                          <w:r>
                            <w:rPr>
                              <w:b/>
                              <w:spacing w:val="-12"/>
                              <w:sz w:val="18"/>
                            </w:rPr>
                            <w:fldChar w:fldCharType="end"/>
                          </w:r>
                        </w:p>
                      </w:tc>
                    </w:tr>
                  </w:tbl>
                  <w:p w14:paraId="6273824E" w14:textId="77777777" w:rsidR="00AD48FF" w:rsidRDefault="00AD48FF">
                    <w:pPr>
                      <w:pStyle w:val="GvdeMetni"/>
                    </w:pPr>
                  </w:p>
                </w:txbxContent>
              </v:textbox>
              <w10:wrap anchorx="page" anchory="page"/>
            </v:shape>
          </w:pict>
        </mc:Fallback>
      </mc:AlternateContent>
    </w:r>
    <w:r>
      <w:rPr>
        <w:b w:val="0"/>
        <w:noProof/>
        <w:sz w:val="20"/>
      </w:rPr>
      <w:drawing>
        <wp:anchor distT="0" distB="0" distL="0" distR="0" simplePos="0" relativeHeight="251667456" behindDoc="1" locked="0" layoutInCell="1" allowOverlap="1" wp14:anchorId="3C07AFC3" wp14:editId="0DEE9533">
          <wp:simplePos x="0" y="0"/>
          <wp:positionH relativeFrom="page">
            <wp:posOffset>1084897</wp:posOffset>
          </wp:positionH>
          <wp:positionV relativeFrom="page">
            <wp:posOffset>210439</wp:posOffset>
          </wp:positionV>
          <wp:extent cx="714375" cy="71437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714375"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225"/>
    <w:multiLevelType w:val="hybridMultilevel"/>
    <w:tmpl w:val="368298EE"/>
    <w:lvl w:ilvl="0" w:tplc="A816C2D6">
      <w:start w:val="1"/>
      <w:numFmt w:val="decimal"/>
      <w:lvlText w:val="%1."/>
      <w:lvlJc w:val="left"/>
      <w:pPr>
        <w:ind w:left="373" w:hanging="360"/>
      </w:pPr>
      <w:rPr>
        <w:rFonts w:hint="default"/>
      </w:rPr>
    </w:lvl>
    <w:lvl w:ilvl="1" w:tplc="041F0019" w:tentative="1">
      <w:start w:val="1"/>
      <w:numFmt w:val="lowerLetter"/>
      <w:lvlText w:val="%2."/>
      <w:lvlJc w:val="left"/>
      <w:pPr>
        <w:ind w:left="1093" w:hanging="360"/>
      </w:pPr>
    </w:lvl>
    <w:lvl w:ilvl="2" w:tplc="041F001B" w:tentative="1">
      <w:start w:val="1"/>
      <w:numFmt w:val="lowerRoman"/>
      <w:lvlText w:val="%3."/>
      <w:lvlJc w:val="right"/>
      <w:pPr>
        <w:ind w:left="1813" w:hanging="180"/>
      </w:pPr>
    </w:lvl>
    <w:lvl w:ilvl="3" w:tplc="041F000F" w:tentative="1">
      <w:start w:val="1"/>
      <w:numFmt w:val="decimal"/>
      <w:lvlText w:val="%4."/>
      <w:lvlJc w:val="left"/>
      <w:pPr>
        <w:ind w:left="2533" w:hanging="360"/>
      </w:pPr>
    </w:lvl>
    <w:lvl w:ilvl="4" w:tplc="041F0019" w:tentative="1">
      <w:start w:val="1"/>
      <w:numFmt w:val="lowerLetter"/>
      <w:lvlText w:val="%5."/>
      <w:lvlJc w:val="left"/>
      <w:pPr>
        <w:ind w:left="3253" w:hanging="360"/>
      </w:pPr>
    </w:lvl>
    <w:lvl w:ilvl="5" w:tplc="041F001B" w:tentative="1">
      <w:start w:val="1"/>
      <w:numFmt w:val="lowerRoman"/>
      <w:lvlText w:val="%6."/>
      <w:lvlJc w:val="right"/>
      <w:pPr>
        <w:ind w:left="3973" w:hanging="180"/>
      </w:pPr>
    </w:lvl>
    <w:lvl w:ilvl="6" w:tplc="041F000F" w:tentative="1">
      <w:start w:val="1"/>
      <w:numFmt w:val="decimal"/>
      <w:lvlText w:val="%7."/>
      <w:lvlJc w:val="left"/>
      <w:pPr>
        <w:ind w:left="4693" w:hanging="360"/>
      </w:pPr>
    </w:lvl>
    <w:lvl w:ilvl="7" w:tplc="041F0019" w:tentative="1">
      <w:start w:val="1"/>
      <w:numFmt w:val="lowerLetter"/>
      <w:lvlText w:val="%8."/>
      <w:lvlJc w:val="left"/>
      <w:pPr>
        <w:ind w:left="5413" w:hanging="360"/>
      </w:pPr>
    </w:lvl>
    <w:lvl w:ilvl="8" w:tplc="041F001B" w:tentative="1">
      <w:start w:val="1"/>
      <w:numFmt w:val="lowerRoman"/>
      <w:lvlText w:val="%9."/>
      <w:lvlJc w:val="right"/>
      <w:pPr>
        <w:ind w:left="6133" w:hanging="180"/>
      </w:pPr>
    </w:lvl>
  </w:abstractNum>
  <w:num w:numId="1" w16cid:durableId="49638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48FF"/>
    <w:rsid w:val="00000C36"/>
    <w:rsid w:val="00000DF1"/>
    <w:rsid w:val="000060BE"/>
    <w:rsid w:val="000067D0"/>
    <w:rsid w:val="000076EB"/>
    <w:rsid w:val="000078FF"/>
    <w:rsid w:val="00007A0A"/>
    <w:rsid w:val="00016C86"/>
    <w:rsid w:val="000178C0"/>
    <w:rsid w:val="000351E5"/>
    <w:rsid w:val="000430A5"/>
    <w:rsid w:val="00044F3F"/>
    <w:rsid w:val="00047D19"/>
    <w:rsid w:val="00054E26"/>
    <w:rsid w:val="00062CE2"/>
    <w:rsid w:val="00063647"/>
    <w:rsid w:val="0007072C"/>
    <w:rsid w:val="00074CF7"/>
    <w:rsid w:val="00087616"/>
    <w:rsid w:val="00093D48"/>
    <w:rsid w:val="000A2B55"/>
    <w:rsid w:val="000A345F"/>
    <w:rsid w:val="000A6B09"/>
    <w:rsid w:val="000A7B22"/>
    <w:rsid w:val="000B0079"/>
    <w:rsid w:val="000B2806"/>
    <w:rsid w:val="000B4A56"/>
    <w:rsid w:val="000C4834"/>
    <w:rsid w:val="000C6194"/>
    <w:rsid w:val="000D1A8E"/>
    <w:rsid w:val="000D3645"/>
    <w:rsid w:val="000E1C8D"/>
    <w:rsid w:val="000E601B"/>
    <w:rsid w:val="000F0F45"/>
    <w:rsid w:val="00101850"/>
    <w:rsid w:val="0010242E"/>
    <w:rsid w:val="00115F37"/>
    <w:rsid w:val="00131E59"/>
    <w:rsid w:val="0013291F"/>
    <w:rsid w:val="00132FBB"/>
    <w:rsid w:val="00134D44"/>
    <w:rsid w:val="00144D11"/>
    <w:rsid w:val="00151CA9"/>
    <w:rsid w:val="00155A69"/>
    <w:rsid w:val="001663F7"/>
    <w:rsid w:val="001709B5"/>
    <w:rsid w:val="00184CCF"/>
    <w:rsid w:val="00187825"/>
    <w:rsid w:val="001937D5"/>
    <w:rsid w:val="001A74A7"/>
    <w:rsid w:val="001A7D13"/>
    <w:rsid w:val="001B349B"/>
    <w:rsid w:val="001D5D88"/>
    <w:rsid w:val="001E4F69"/>
    <w:rsid w:val="001F63F7"/>
    <w:rsid w:val="002035A3"/>
    <w:rsid w:val="00204363"/>
    <w:rsid w:val="0020629E"/>
    <w:rsid w:val="00207770"/>
    <w:rsid w:val="00214C9D"/>
    <w:rsid w:val="0022051F"/>
    <w:rsid w:val="00224295"/>
    <w:rsid w:val="00226893"/>
    <w:rsid w:val="00236086"/>
    <w:rsid w:val="002456CE"/>
    <w:rsid w:val="002477C9"/>
    <w:rsid w:val="002610C6"/>
    <w:rsid w:val="00262ADD"/>
    <w:rsid w:val="00275930"/>
    <w:rsid w:val="00280006"/>
    <w:rsid w:val="0028510A"/>
    <w:rsid w:val="002854FB"/>
    <w:rsid w:val="00290996"/>
    <w:rsid w:val="00293099"/>
    <w:rsid w:val="00295745"/>
    <w:rsid w:val="002A390F"/>
    <w:rsid w:val="002B1D58"/>
    <w:rsid w:val="002B6226"/>
    <w:rsid w:val="002C23B0"/>
    <w:rsid w:val="002C43B4"/>
    <w:rsid w:val="002C4FEA"/>
    <w:rsid w:val="002D0403"/>
    <w:rsid w:val="002D72A4"/>
    <w:rsid w:val="002F03B4"/>
    <w:rsid w:val="002F07CC"/>
    <w:rsid w:val="002F3639"/>
    <w:rsid w:val="00306195"/>
    <w:rsid w:val="00310467"/>
    <w:rsid w:val="00314CD0"/>
    <w:rsid w:val="00316272"/>
    <w:rsid w:val="00325A5F"/>
    <w:rsid w:val="0032737C"/>
    <w:rsid w:val="00335CC0"/>
    <w:rsid w:val="00342E4E"/>
    <w:rsid w:val="0035287E"/>
    <w:rsid w:val="003559E8"/>
    <w:rsid w:val="00383565"/>
    <w:rsid w:val="0038665E"/>
    <w:rsid w:val="003A1357"/>
    <w:rsid w:val="003A5C21"/>
    <w:rsid w:val="003B252D"/>
    <w:rsid w:val="003B28AA"/>
    <w:rsid w:val="003B65E5"/>
    <w:rsid w:val="003C59DF"/>
    <w:rsid w:val="003D5B4A"/>
    <w:rsid w:val="003E3991"/>
    <w:rsid w:val="003E5C7E"/>
    <w:rsid w:val="003F5E74"/>
    <w:rsid w:val="00403D8B"/>
    <w:rsid w:val="00404BF9"/>
    <w:rsid w:val="00412BBA"/>
    <w:rsid w:val="00413081"/>
    <w:rsid w:val="004223C7"/>
    <w:rsid w:val="004261AD"/>
    <w:rsid w:val="004269C8"/>
    <w:rsid w:val="00437892"/>
    <w:rsid w:val="00442FD0"/>
    <w:rsid w:val="00444AB7"/>
    <w:rsid w:val="0045059D"/>
    <w:rsid w:val="00456CE0"/>
    <w:rsid w:val="0046257A"/>
    <w:rsid w:val="0046451A"/>
    <w:rsid w:val="0048492E"/>
    <w:rsid w:val="004853BC"/>
    <w:rsid w:val="00485823"/>
    <w:rsid w:val="00486E38"/>
    <w:rsid w:val="0049036E"/>
    <w:rsid w:val="0049179C"/>
    <w:rsid w:val="00493037"/>
    <w:rsid w:val="004963F6"/>
    <w:rsid w:val="004A709E"/>
    <w:rsid w:val="004B2043"/>
    <w:rsid w:val="004B59C3"/>
    <w:rsid w:val="004C0DC6"/>
    <w:rsid w:val="004C16EB"/>
    <w:rsid w:val="004C1FED"/>
    <w:rsid w:val="004C3460"/>
    <w:rsid w:val="004D47EE"/>
    <w:rsid w:val="004D6AA2"/>
    <w:rsid w:val="004D7757"/>
    <w:rsid w:val="004E58DA"/>
    <w:rsid w:val="004E599B"/>
    <w:rsid w:val="004F4D4B"/>
    <w:rsid w:val="005000D4"/>
    <w:rsid w:val="00500D16"/>
    <w:rsid w:val="00505BC5"/>
    <w:rsid w:val="005175BB"/>
    <w:rsid w:val="00531299"/>
    <w:rsid w:val="00534967"/>
    <w:rsid w:val="00534EC3"/>
    <w:rsid w:val="005351CB"/>
    <w:rsid w:val="00542AA3"/>
    <w:rsid w:val="00552A85"/>
    <w:rsid w:val="00560A87"/>
    <w:rsid w:val="00561C26"/>
    <w:rsid w:val="00573A63"/>
    <w:rsid w:val="00577580"/>
    <w:rsid w:val="00580741"/>
    <w:rsid w:val="00591D48"/>
    <w:rsid w:val="00593AB1"/>
    <w:rsid w:val="00595F17"/>
    <w:rsid w:val="005A3080"/>
    <w:rsid w:val="005B1DC7"/>
    <w:rsid w:val="005C17CC"/>
    <w:rsid w:val="005C428E"/>
    <w:rsid w:val="005C709D"/>
    <w:rsid w:val="005C77CB"/>
    <w:rsid w:val="005D79E1"/>
    <w:rsid w:val="005F7485"/>
    <w:rsid w:val="00601B46"/>
    <w:rsid w:val="006047F5"/>
    <w:rsid w:val="00605145"/>
    <w:rsid w:val="00614238"/>
    <w:rsid w:val="006204EA"/>
    <w:rsid w:val="00625478"/>
    <w:rsid w:val="00626B37"/>
    <w:rsid w:val="0063601B"/>
    <w:rsid w:val="006369EE"/>
    <w:rsid w:val="00642325"/>
    <w:rsid w:val="0065345F"/>
    <w:rsid w:val="00675540"/>
    <w:rsid w:val="006813E3"/>
    <w:rsid w:val="006944C0"/>
    <w:rsid w:val="006A0FBA"/>
    <w:rsid w:val="006B26FD"/>
    <w:rsid w:val="006B4A7A"/>
    <w:rsid w:val="006B6349"/>
    <w:rsid w:val="006C0288"/>
    <w:rsid w:val="006C6667"/>
    <w:rsid w:val="006C6773"/>
    <w:rsid w:val="006D08DF"/>
    <w:rsid w:val="006E4532"/>
    <w:rsid w:val="006E4CE7"/>
    <w:rsid w:val="006E609C"/>
    <w:rsid w:val="006F2C3C"/>
    <w:rsid w:val="0070630A"/>
    <w:rsid w:val="00723A58"/>
    <w:rsid w:val="00726224"/>
    <w:rsid w:val="00730A31"/>
    <w:rsid w:val="0073345A"/>
    <w:rsid w:val="007343D9"/>
    <w:rsid w:val="00741132"/>
    <w:rsid w:val="00743AF0"/>
    <w:rsid w:val="007540CE"/>
    <w:rsid w:val="00772CFE"/>
    <w:rsid w:val="0077456F"/>
    <w:rsid w:val="00784A6C"/>
    <w:rsid w:val="00786B2E"/>
    <w:rsid w:val="00786D83"/>
    <w:rsid w:val="007937AB"/>
    <w:rsid w:val="007A02B7"/>
    <w:rsid w:val="007A67B4"/>
    <w:rsid w:val="007A7FED"/>
    <w:rsid w:val="007B6B19"/>
    <w:rsid w:val="0080060A"/>
    <w:rsid w:val="008029E0"/>
    <w:rsid w:val="00802E6C"/>
    <w:rsid w:val="008038D6"/>
    <w:rsid w:val="008045C0"/>
    <w:rsid w:val="00805AAD"/>
    <w:rsid w:val="00811107"/>
    <w:rsid w:val="008172DB"/>
    <w:rsid w:val="0082504F"/>
    <w:rsid w:val="00825E91"/>
    <w:rsid w:val="00830DA8"/>
    <w:rsid w:val="0083527F"/>
    <w:rsid w:val="0084492D"/>
    <w:rsid w:val="00844EC8"/>
    <w:rsid w:val="00846AFE"/>
    <w:rsid w:val="008508A3"/>
    <w:rsid w:val="00860A7F"/>
    <w:rsid w:val="0086255B"/>
    <w:rsid w:val="00872DB2"/>
    <w:rsid w:val="008736AE"/>
    <w:rsid w:val="0087659E"/>
    <w:rsid w:val="008777E6"/>
    <w:rsid w:val="00886A2A"/>
    <w:rsid w:val="0089473D"/>
    <w:rsid w:val="008A0ECB"/>
    <w:rsid w:val="008D0747"/>
    <w:rsid w:val="008E32F8"/>
    <w:rsid w:val="008E4183"/>
    <w:rsid w:val="00903E05"/>
    <w:rsid w:val="009075A9"/>
    <w:rsid w:val="00914050"/>
    <w:rsid w:val="00915FCE"/>
    <w:rsid w:val="00924853"/>
    <w:rsid w:val="00937358"/>
    <w:rsid w:val="00937AAD"/>
    <w:rsid w:val="009643FD"/>
    <w:rsid w:val="00967FB6"/>
    <w:rsid w:val="009728D9"/>
    <w:rsid w:val="00977342"/>
    <w:rsid w:val="009839E2"/>
    <w:rsid w:val="0099540A"/>
    <w:rsid w:val="009B02F4"/>
    <w:rsid w:val="009B45B1"/>
    <w:rsid w:val="009B4BE5"/>
    <w:rsid w:val="009B6B88"/>
    <w:rsid w:val="009C2ACD"/>
    <w:rsid w:val="009C3BE7"/>
    <w:rsid w:val="009C67EF"/>
    <w:rsid w:val="009D046F"/>
    <w:rsid w:val="009D121E"/>
    <w:rsid w:val="009D5B19"/>
    <w:rsid w:val="009E687E"/>
    <w:rsid w:val="009F4857"/>
    <w:rsid w:val="00A02E91"/>
    <w:rsid w:val="00A07810"/>
    <w:rsid w:val="00A13A5E"/>
    <w:rsid w:val="00A15AED"/>
    <w:rsid w:val="00A176AA"/>
    <w:rsid w:val="00A207A6"/>
    <w:rsid w:val="00A20F55"/>
    <w:rsid w:val="00A249F5"/>
    <w:rsid w:val="00A24C60"/>
    <w:rsid w:val="00A24C61"/>
    <w:rsid w:val="00A27048"/>
    <w:rsid w:val="00A27E36"/>
    <w:rsid w:val="00A30F89"/>
    <w:rsid w:val="00A32B1C"/>
    <w:rsid w:val="00A44CAB"/>
    <w:rsid w:val="00A46AC5"/>
    <w:rsid w:val="00A52706"/>
    <w:rsid w:val="00A6648F"/>
    <w:rsid w:val="00A70EA6"/>
    <w:rsid w:val="00A73CE3"/>
    <w:rsid w:val="00A75505"/>
    <w:rsid w:val="00A802AB"/>
    <w:rsid w:val="00A875C9"/>
    <w:rsid w:val="00A94F80"/>
    <w:rsid w:val="00A97522"/>
    <w:rsid w:val="00AA04FE"/>
    <w:rsid w:val="00AA33D1"/>
    <w:rsid w:val="00AA5388"/>
    <w:rsid w:val="00AA6591"/>
    <w:rsid w:val="00AA7509"/>
    <w:rsid w:val="00AD1E57"/>
    <w:rsid w:val="00AD48FF"/>
    <w:rsid w:val="00AD65E4"/>
    <w:rsid w:val="00AD6C8C"/>
    <w:rsid w:val="00AE2753"/>
    <w:rsid w:val="00AF00B8"/>
    <w:rsid w:val="00B06B18"/>
    <w:rsid w:val="00B13ADA"/>
    <w:rsid w:val="00B243D1"/>
    <w:rsid w:val="00B243DA"/>
    <w:rsid w:val="00B273E7"/>
    <w:rsid w:val="00B30688"/>
    <w:rsid w:val="00B36D23"/>
    <w:rsid w:val="00B37354"/>
    <w:rsid w:val="00B41FDA"/>
    <w:rsid w:val="00B45077"/>
    <w:rsid w:val="00B50433"/>
    <w:rsid w:val="00B53861"/>
    <w:rsid w:val="00B54D74"/>
    <w:rsid w:val="00B717E3"/>
    <w:rsid w:val="00B7185E"/>
    <w:rsid w:val="00B80B6B"/>
    <w:rsid w:val="00B922C2"/>
    <w:rsid w:val="00B92BE7"/>
    <w:rsid w:val="00B954A5"/>
    <w:rsid w:val="00BA3A19"/>
    <w:rsid w:val="00BC0C46"/>
    <w:rsid w:val="00BC2534"/>
    <w:rsid w:val="00BC5E96"/>
    <w:rsid w:val="00BC673E"/>
    <w:rsid w:val="00BC71BF"/>
    <w:rsid w:val="00BD0E05"/>
    <w:rsid w:val="00BD4BB5"/>
    <w:rsid w:val="00BD5718"/>
    <w:rsid w:val="00BD5D8F"/>
    <w:rsid w:val="00BE0CE2"/>
    <w:rsid w:val="00BE2F3E"/>
    <w:rsid w:val="00BF0605"/>
    <w:rsid w:val="00BF5DE4"/>
    <w:rsid w:val="00C01269"/>
    <w:rsid w:val="00C06897"/>
    <w:rsid w:val="00C07ABD"/>
    <w:rsid w:val="00C07C47"/>
    <w:rsid w:val="00C10726"/>
    <w:rsid w:val="00C24D41"/>
    <w:rsid w:val="00C3399B"/>
    <w:rsid w:val="00C43FDC"/>
    <w:rsid w:val="00C47A80"/>
    <w:rsid w:val="00C54FE3"/>
    <w:rsid w:val="00C607C1"/>
    <w:rsid w:val="00C60B25"/>
    <w:rsid w:val="00C61369"/>
    <w:rsid w:val="00C64FA9"/>
    <w:rsid w:val="00C754FF"/>
    <w:rsid w:val="00C765CB"/>
    <w:rsid w:val="00C76F5E"/>
    <w:rsid w:val="00C875FC"/>
    <w:rsid w:val="00CA2ACD"/>
    <w:rsid w:val="00CB0761"/>
    <w:rsid w:val="00CB10BD"/>
    <w:rsid w:val="00CC2695"/>
    <w:rsid w:val="00CC431A"/>
    <w:rsid w:val="00CC6190"/>
    <w:rsid w:val="00CD56B1"/>
    <w:rsid w:val="00CD62C9"/>
    <w:rsid w:val="00CD701D"/>
    <w:rsid w:val="00CE5060"/>
    <w:rsid w:val="00CE647C"/>
    <w:rsid w:val="00CE6B44"/>
    <w:rsid w:val="00CE6DD1"/>
    <w:rsid w:val="00CE7B19"/>
    <w:rsid w:val="00CF038A"/>
    <w:rsid w:val="00CF4344"/>
    <w:rsid w:val="00CF4401"/>
    <w:rsid w:val="00CF4C15"/>
    <w:rsid w:val="00D0135C"/>
    <w:rsid w:val="00D02EFA"/>
    <w:rsid w:val="00D12117"/>
    <w:rsid w:val="00D15D15"/>
    <w:rsid w:val="00D20482"/>
    <w:rsid w:val="00D27D15"/>
    <w:rsid w:val="00D31B50"/>
    <w:rsid w:val="00D34D49"/>
    <w:rsid w:val="00D35BC4"/>
    <w:rsid w:val="00D44C5C"/>
    <w:rsid w:val="00D51B27"/>
    <w:rsid w:val="00D71EB7"/>
    <w:rsid w:val="00D82AB5"/>
    <w:rsid w:val="00D83D13"/>
    <w:rsid w:val="00D853DF"/>
    <w:rsid w:val="00D92D9E"/>
    <w:rsid w:val="00D93916"/>
    <w:rsid w:val="00DB5066"/>
    <w:rsid w:val="00DB7D99"/>
    <w:rsid w:val="00DC02DB"/>
    <w:rsid w:val="00DC5141"/>
    <w:rsid w:val="00DD0215"/>
    <w:rsid w:val="00DD5AC7"/>
    <w:rsid w:val="00DF281A"/>
    <w:rsid w:val="00DF4857"/>
    <w:rsid w:val="00E000B6"/>
    <w:rsid w:val="00E0024F"/>
    <w:rsid w:val="00E124EE"/>
    <w:rsid w:val="00E1597D"/>
    <w:rsid w:val="00E23D7F"/>
    <w:rsid w:val="00E276C9"/>
    <w:rsid w:val="00E27FA6"/>
    <w:rsid w:val="00E32689"/>
    <w:rsid w:val="00E32B0C"/>
    <w:rsid w:val="00E354EC"/>
    <w:rsid w:val="00E35DF4"/>
    <w:rsid w:val="00E36A81"/>
    <w:rsid w:val="00E42897"/>
    <w:rsid w:val="00E462F3"/>
    <w:rsid w:val="00E60530"/>
    <w:rsid w:val="00E66CBF"/>
    <w:rsid w:val="00E703FD"/>
    <w:rsid w:val="00E73BC8"/>
    <w:rsid w:val="00E86C92"/>
    <w:rsid w:val="00EA0E20"/>
    <w:rsid w:val="00EA1624"/>
    <w:rsid w:val="00EA51A1"/>
    <w:rsid w:val="00EB1E4F"/>
    <w:rsid w:val="00EC6D5F"/>
    <w:rsid w:val="00EC7FB7"/>
    <w:rsid w:val="00ED3BB5"/>
    <w:rsid w:val="00ED4818"/>
    <w:rsid w:val="00ED67C0"/>
    <w:rsid w:val="00EE1E88"/>
    <w:rsid w:val="00EE5816"/>
    <w:rsid w:val="00EE75FA"/>
    <w:rsid w:val="00EF170A"/>
    <w:rsid w:val="00F150AC"/>
    <w:rsid w:val="00F26BB8"/>
    <w:rsid w:val="00F43D57"/>
    <w:rsid w:val="00F44F71"/>
    <w:rsid w:val="00F47868"/>
    <w:rsid w:val="00F50070"/>
    <w:rsid w:val="00F61580"/>
    <w:rsid w:val="00F73698"/>
    <w:rsid w:val="00F90AD9"/>
    <w:rsid w:val="00FA645F"/>
    <w:rsid w:val="00FB646E"/>
    <w:rsid w:val="00FB746C"/>
    <w:rsid w:val="00FC07C0"/>
    <w:rsid w:val="00FC0C1C"/>
    <w:rsid w:val="00FD1AE1"/>
    <w:rsid w:val="00FD1FC1"/>
    <w:rsid w:val="00FD33E8"/>
    <w:rsid w:val="00FD712D"/>
    <w:rsid w:val="00FE2E39"/>
    <w:rsid w:val="00FF7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AEC9"/>
  <w15:docId w15:val="{D1513408-2275-4BAA-8D87-6EA923FD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3"/>
      <w:jc w:val="center"/>
    </w:pPr>
  </w:style>
  <w:style w:type="paragraph" w:styleId="stBilgi">
    <w:name w:val="header"/>
    <w:basedOn w:val="Normal"/>
    <w:link w:val="stBilgiChar"/>
    <w:uiPriority w:val="99"/>
    <w:unhideWhenUsed/>
    <w:rsid w:val="000C4834"/>
    <w:pPr>
      <w:tabs>
        <w:tab w:val="center" w:pos="4536"/>
        <w:tab w:val="right" w:pos="9072"/>
      </w:tabs>
    </w:pPr>
  </w:style>
  <w:style w:type="character" w:customStyle="1" w:styleId="stBilgiChar">
    <w:name w:val="Üst Bilgi Char"/>
    <w:basedOn w:val="VarsaylanParagrafYazTipi"/>
    <w:link w:val="stBilgi"/>
    <w:uiPriority w:val="99"/>
    <w:rsid w:val="000C4834"/>
    <w:rPr>
      <w:rFonts w:ascii="Times New Roman" w:eastAsia="Times New Roman" w:hAnsi="Times New Roman" w:cs="Times New Roman"/>
      <w:lang w:val="tr-TR"/>
    </w:rPr>
  </w:style>
  <w:style w:type="paragraph" w:styleId="AltBilgi">
    <w:name w:val="footer"/>
    <w:basedOn w:val="Normal"/>
    <w:link w:val="AltBilgiChar"/>
    <w:uiPriority w:val="99"/>
    <w:unhideWhenUsed/>
    <w:rsid w:val="000C4834"/>
    <w:pPr>
      <w:tabs>
        <w:tab w:val="center" w:pos="4536"/>
        <w:tab w:val="right" w:pos="9072"/>
      </w:tabs>
    </w:pPr>
  </w:style>
  <w:style w:type="character" w:customStyle="1" w:styleId="AltBilgiChar">
    <w:name w:val="Alt Bilgi Char"/>
    <w:basedOn w:val="VarsaylanParagrafYazTipi"/>
    <w:link w:val="AltBilgi"/>
    <w:uiPriority w:val="99"/>
    <w:rsid w:val="000C4834"/>
    <w:rPr>
      <w:rFonts w:ascii="Times New Roman" w:eastAsia="Times New Roman" w:hAnsi="Times New Roman" w:cs="Times New Roman"/>
      <w:lang w:val="tr-TR"/>
    </w:rPr>
  </w:style>
  <w:style w:type="character" w:styleId="Kpr">
    <w:name w:val="Hyperlink"/>
    <w:basedOn w:val="VarsaylanParagrafYazTipi"/>
    <w:uiPriority w:val="99"/>
    <w:unhideWhenUsed/>
    <w:rsid w:val="00E60530"/>
    <w:rPr>
      <w:color w:val="0000FF" w:themeColor="hyperlink"/>
      <w:u w:val="single"/>
    </w:rPr>
  </w:style>
  <w:style w:type="character" w:styleId="zmlenmeyenBahsetme">
    <w:name w:val="Unresolved Mention"/>
    <w:basedOn w:val="VarsaylanParagrafYazTipi"/>
    <w:uiPriority w:val="99"/>
    <w:semiHidden/>
    <w:unhideWhenUsed/>
    <w:rsid w:val="00E60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usalstajprogrami.iskur.gov.tr/" TargetMode="External"/><Relationship Id="rId13" Type="http://schemas.openxmlformats.org/officeDocument/2006/relationships/hyperlink" Target="https://us02web.zoom.us/j/85091261309?pwd=Eu8znCQKHITqnAVWjXuNwhBCaSfolz.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etenekkapisi.gov.tr/" TargetMode="External"/><Relationship Id="rId12" Type="http://schemas.openxmlformats.org/officeDocument/2006/relationships/hyperlink" Target="https://us02web.zoom.us/j/86425462917?pwd=0wW5i2fWt4LgUQN9guwfJMh9wjHPMf%2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8074167270?pwd=EVmS0cvxLxrnaaaFIhBWtjd0zq7wSE.1" TargetMode="External"/><Relationship Id="rId5" Type="http://schemas.openxmlformats.org/officeDocument/2006/relationships/footnotes" Target="footnotes.xml"/><Relationship Id="rId15" Type="http://schemas.openxmlformats.org/officeDocument/2006/relationships/hyperlink" Target="https://us02web.zoom.us/j/83254061158?pwd=nsdlEqrc8xAXRhrLdzgVGJV5T9UL1T.1%20" TargetMode="External"/><Relationship Id="rId10" Type="http://schemas.openxmlformats.org/officeDocument/2006/relationships/hyperlink" Target="https://us02web.zoom.us/j/84201159055?pwd=bknG6v1oe9qpF2xKnJNMsgsbtbLiKk.1%20" TargetMode="External"/><Relationship Id="rId4" Type="http://schemas.openxmlformats.org/officeDocument/2006/relationships/webSettings" Target="webSettings.xml"/><Relationship Id="rId9" Type="http://schemas.openxmlformats.org/officeDocument/2006/relationships/hyperlink" Target="https://form.jotform.com/252463930547966" TargetMode="External"/><Relationship Id="rId14" Type="http://schemas.openxmlformats.org/officeDocument/2006/relationships/hyperlink" Target="https://us02web.zoom.us/j/88696218134?pwd=7lDtQOyi24aGa6ltvr93aIqdTNWtK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5</Pages>
  <Words>2902</Words>
  <Characters>16547</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Reviewer</cp:lastModifiedBy>
  <cp:revision>298</cp:revision>
  <dcterms:created xsi:type="dcterms:W3CDTF">2025-10-17T12:33:00Z</dcterms:created>
  <dcterms:modified xsi:type="dcterms:W3CDTF">2026-07-05T18:23:00Z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Word 2013</vt:lpwstr>
  </property>
  <property fmtid="{D5CDD505-2E9C-101B-9397-08002B2CF9AE}" pid="4" name="LastSaved">
    <vt:filetime>2025-10-17T00:00:00Z</vt:filetime>
  </property>
  <property fmtid="{D5CDD505-2E9C-101B-9397-08002B2CF9AE}" pid="5" name="Producer">
    <vt:lpwstr>Microsoft® Word 2013</vt:lpwstr>
  </property>
</Properties>
</file>